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56E" w:rsidRPr="002E22DF" w:rsidRDefault="00B4256E" w:rsidP="008F54C3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B4256E" w:rsidRPr="002E22DF" w:rsidRDefault="00B4256E" w:rsidP="008F54C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256E" w:rsidRPr="002E22DF" w:rsidRDefault="00B4256E" w:rsidP="008F54C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256E" w:rsidRPr="002E22DF" w:rsidRDefault="00B4256E" w:rsidP="008F54C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256E" w:rsidRPr="002E22DF" w:rsidRDefault="00B4256E" w:rsidP="008F54C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256E" w:rsidRPr="002E22DF" w:rsidRDefault="00B4256E" w:rsidP="008F54C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256E" w:rsidRPr="002E22DF" w:rsidRDefault="00B4256E" w:rsidP="008F54C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256E" w:rsidRPr="002E22DF" w:rsidRDefault="00B4256E" w:rsidP="008F54C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256E" w:rsidRPr="002E22DF" w:rsidRDefault="00B4256E" w:rsidP="009D12D4">
      <w:pPr>
        <w:spacing w:after="200" w:line="276" w:lineRule="auto"/>
        <w:rPr>
          <w:rFonts w:ascii="Times New Roman" w:hAnsi="Times New Roman" w:cs="Times New Roman"/>
          <w:b/>
          <w:sz w:val="30"/>
          <w:szCs w:val="30"/>
        </w:rPr>
      </w:pPr>
    </w:p>
    <w:p w:rsidR="00B4256E" w:rsidRPr="002E22DF" w:rsidRDefault="00B4256E" w:rsidP="008F54C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82FF8" w:rsidRPr="00264226" w:rsidRDefault="008F54C3" w:rsidP="008F54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226">
        <w:rPr>
          <w:rFonts w:ascii="Times New Roman" w:hAnsi="Times New Roman" w:cs="Times New Roman"/>
          <w:b/>
          <w:sz w:val="32"/>
          <w:szCs w:val="32"/>
        </w:rPr>
        <w:t xml:space="preserve">Статистические показатели, характеризующие результаты </w:t>
      </w:r>
      <w:r w:rsidR="006B7CD5" w:rsidRPr="00264226">
        <w:rPr>
          <w:rFonts w:ascii="Times New Roman" w:hAnsi="Times New Roman" w:cs="Times New Roman"/>
          <w:b/>
          <w:sz w:val="32"/>
          <w:szCs w:val="32"/>
        </w:rPr>
        <w:br/>
      </w:r>
      <w:r w:rsidRPr="00264226">
        <w:rPr>
          <w:rFonts w:ascii="Times New Roman" w:hAnsi="Times New Roman" w:cs="Times New Roman"/>
          <w:b/>
          <w:sz w:val="32"/>
          <w:szCs w:val="32"/>
        </w:rPr>
        <w:t xml:space="preserve">осуществления государственных закупок в количественных </w:t>
      </w:r>
      <w:r w:rsidR="00B4256E" w:rsidRPr="00264226">
        <w:rPr>
          <w:rFonts w:ascii="Times New Roman" w:hAnsi="Times New Roman" w:cs="Times New Roman"/>
          <w:b/>
          <w:sz w:val="32"/>
          <w:szCs w:val="32"/>
        </w:rPr>
        <w:br/>
      </w:r>
      <w:r w:rsidRPr="00264226">
        <w:rPr>
          <w:rFonts w:ascii="Times New Roman" w:hAnsi="Times New Roman" w:cs="Times New Roman"/>
          <w:b/>
          <w:sz w:val="32"/>
          <w:szCs w:val="32"/>
        </w:rPr>
        <w:t xml:space="preserve">и стоимостных данных за </w:t>
      </w:r>
      <w:r w:rsidR="00E845EE">
        <w:rPr>
          <w:rFonts w:ascii="Times New Roman" w:hAnsi="Times New Roman" w:cs="Times New Roman"/>
          <w:b/>
          <w:sz w:val="32"/>
          <w:szCs w:val="32"/>
        </w:rPr>
        <w:t>9 месяцев</w:t>
      </w:r>
      <w:r w:rsidR="00E66E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0590" w:rsidRPr="00264226">
        <w:rPr>
          <w:rFonts w:ascii="Times New Roman" w:hAnsi="Times New Roman" w:cs="Times New Roman"/>
          <w:b/>
          <w:sz w:val="32"/>
          <w:szCs w:val="32"/>
        </w:rPr>
        <w:t>20</w:t>
      </w:r>
      <w:r w:rsidR="000F20B8" w:rsidRPr="00264226">
        <w:rPr>
          <w:rFonts w:ascii="Times New Roman" w:hAnsi="Times New Roman" w:cs="Times New Roman"/>
          <w:b/>
          <w:sz w:val="32"/>
          <w:szCs w:val="32"/>
        </w:rPr>
        <w:t>2</w:t>
      </w:r>
      <w:r w:rsidR="00CE13B5" w:rsidRPr="00264226">
        <w:rPr>
          <w:rFonts w:ascii="Times New Roman" w:hAnsi="Times New Roman" w:cs="Times New Roman"/>
          <w:b/>
          <w:sz w:val="32"/>
          <w:szCs w:val="32"/>
        </w:rPr>
        <w:t>1</w:t>
      </w:r>
      <w:r w:rsidRPr="00264226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FE573D" w:rsidRPr="00264226">
        <w:rPr>
          <w:rFonts w:ascii="Times New Roman" w:hAnsi="Times New Roman" w:cs="Times New Roman"/>
          <w:b/>
          <w:sz w:val="32"/>
          <w:szCs w:val="32"/>
        </w:rPr>
        <w:t>од</w:t>
      </w:r>
      <w:r w:rsidR="00CE13B5" w:rsidRPr="00264226">
        <w:rPr>
          <w:rFonts w:ascii="Times New Roman" w:hAnsi="Times New Roman" w:cs="Times New Roman"/>
          <w:b/>
          <w:sz w:val="32"/>
          <w:szCs w:val="32"/>
        </w:rPr>
        <w:t>а</w:t>
      </w:r>
    </w:p>
    <w:p w:rsidR="001127A9" w:rsidRPr="00264226" w:rsidRDefault="00482FF8">
      <w:pPr>
        <w:spacing w:after="200" w:line="276" w:lineRule="auto"/>
        <w:rPr>
          <w:rFonts w:ascii="Times New Roman" w:hAnsi="Times New Roman" w:cs="Times New Roman"/>
          <w:b/>
          <w:sz w:val="30"/>
          <w:szCs w:val="30"/>
        </w:rPr>
        <w:sectPr w:rsidR="001127A9" w:rsidRPr="00264226" w:rsidSect="007807EE"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264226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482FF8" w:rsidRPr="00264226" w:rsidRDefault="00482FF8" w:rsidP="008F54C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4226">
        <w:rPr>
          <w:rFonts w:ascii="Times New Roman" w:hAnsi="Times New Roman" w:cs="Times New Roman"/>
          <w:b/>
          <w:sz w:val="30"/>
          <w:szCs w:val="30"/>
        </w:rPr>
        <w:lastRenderedPageBreak/>
        <w:t>СОДЕРЖАНИЕ</w:t>
      </w:r>
    </w:p>
    <w:p w:rsidR="00F3000E" w:rsidRPr="00264226" w:rsidRDefault="004E31D3" w:rsidP="00F3000E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264226">
        <w:rPr>
          <w:rFonts w:ascii="Times New Roman" w:hAnsi="Times New Roman" w:cs="Times New Roman"/>
          <w:b/>
          <w:color w:val="auto"/>
          <w:sz w:val="30"/>
          <w:szCs w:val="30"/>
        </w:rPr>
        <w:t xml:space="preserve">РАЗМЕЩЕНИЕ ЗАКАЗЧИКАМИ </w:t>
      </w:r>
      <w:r w:rsidR="00F772C9" w:rsidRPr="00264226">
        <w:rPr>
          <w:rFonts w:ascii="Times New Roman" w:hAnsi="Times New Roman" w:cs="Times New Roman"/>
          <w:b/>
          <w:color w:val="auto"/>
          <w:sz w:val="30"/>
          <w:szCs w:val="30"/>
        </w:rPr>
        <w:t xml:space="preserve">(ОРГАНИЗАТОРАМИ) </w:t>
      </w:r>
      <w:r w:rsidRPr="00264226">
        <w:rPr>
          <w:rFonts w:ascii="Times New Roman" w:hAnsi="Times New Roman" w:cs="Times New Roman"/>
          <w:b/>
          <w:color w:val="auto"/>
          <w:sz w:val="30"/>
          <w:szCs w:val="30"/>
        </w:rPr>
        <w:t>ИНФОРМАЦИИ О ПРОЦЕДУРАХ ГОСУДАРСТВЕННЫХ ЗАКУПО</w:t>
      </w:r>
      <w:r w:rsidR="006011CF" w:rsidRPr="00264226">
        <w:rPr>
          <w:rFonts w:ascii="Times New Roman" w:hAnsi="Times New Roman" w:cs="Times New Roman"/>
          <w:b/>
          <w:color w:val="auto"/>
          <w:sz w:val="30"/>
          <w:szCs w:val="30"/>
        </w:rPr>
        <w:t>К……………………………………………………………………</w:t>
      </w:r>
      <w:r w:rsidR="00E34B2B" w:rsidRPr="00264226">
        <w:rPr>
          <w:rFonts w:ascii="Times New Roman" w:hAnsi="Times New Roman" w:cs="Times New Roman"/>
          <w:b/>
          <w:color w:val="auto"/>
          <w:sz w:val="30"/>
          <w:szCs w:val="30"/>
        </w:rPr>
        <w:t>……….</w:t>
      </w:r>
      <w:r w:rsidR="006011CF" w:rsidRPr="00264226">
        <w:rPr>
          <w:rFonts w:ascii="Times New Roman" w:hAnsi="Times New Roman" w:cs="Times New Roman"/>
          <w:b/>
          <w:color w:val="auto"/>
          <w:sz w:val="30"/>
          <w:szCs w:val="30"/>
        </w:rPr>
        <w:t>3</w:t>
      </w:r>
    </w:p>
    <w:p w:rsidR="00F3000E" w:rsidRPr="00264226" w:rsidRDefault="00F3000E" w:rsidP="00F3000E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264226">
        <w:rPr>
          <w:rFonts w:ascii="Times New Roman" w:hAnsi="Times New Roman" w:cs="Times New Roman"/>
          <w:b/>
          <w:color w:val="auto"/>
          <w:sz w:val="30"/>
          <w:szCs w:val="30"/>
        </w:rPr>
        <w:t xml:space="preserve">АНАЛИЗ ЗАКЛЮЧЕННЫХ </w:t>
      </w:r>
      <w:r w:rsidR="00357ACB" w:rsidRPr="00264226">
        <w:rPr>
          <w:rFonts w:ascii="Times New Roman" w:hAnsi="Times New Roman" w:cs="Times New Roman"/>
          <w:b/>
          <w:color w:val="auto"/>
          <w:sz w:val="30"/>
          <w:szCs w:val="30"/>
        </w:rPr>
        <w:t>ДОГОВОРОВ</w:t>
      </w:r>
      <w:r w:rsidR="007E652D" w:rsidRPr="00264226">
        <w:rPr>
          <w:rFonts w:ascii="Times New Roman" w:hAnsi="Times New Roman" w:cs="Times New Roman"/>
          <w:b/>
          <w:color w:val="auto"/>
          <w:sz w:val="30"/>
          <w:szCs w:val="30"/>
        </w:rPr>
        <w:t xml:space="preserve"> ГОСУДАРСТВЕННЫХ ЗАКУПОК</w:t>
      </w:r>
      <w:r w:rsidR="00357ACB" w:rsidRPr="00264226">
        <w:rPr>
          <w:rFonts w:ascii="Times New Roman" w:hAnsi="Times New Roman" w:cs="Times New Roman"/>
          <w:b/>
          <w:color w:val="auto"/>
          <w:sz w:val="30"/>
          <w:szCs w:val="30"/>
        </w:rPr>
        <w:t>...</w:t>
      </w:r>
      <w:r w:rsidR="0099052B" w:rsidRPr="00264226">
        <w:rPr>
          <w:rFonts w:ascii="Times New Roman" w:hAnsi="Times New Roman" w:cs="Times New Roman"/>
          <w:b/>
          <w:color w:val="auto"/>
          <w:sz w:val="30"/>
          <w:szCs w:val="30"/>
        </w:rPr>
        <w:t>…………………</w:t>
      </w:r>
      <w:r w:rsidR="007E652D" w:rsidRPr="00264226">
        <w:rPr>
          <w:rFonts w:ascii="Times New Roman" w:hAnsi="Times New Roman" w:cs="Times New Roman"/>
          <w:b/>
          <w:color w:val="auto"/>
          <w:sz w:val="30"/>
          <w:szCs w:val="30"/>
        </w:rPr>
        <w:t>………………………………..</w:t>
      </w:r>
      <w:r w:rsidR="0084313D" w:rsidRPr="00264226">
        <w:rPr>
          <w:rFonts w:ascii="Times New Roman" w:hAnsi="Times New Roman" w:cs="Times New Roman"/>
          <w:b/>
          <w:color w:val="auto"/>
          <w:sz w:val="30"/>
          <w:szCs w:val="30"/>
        </w:rPr>
        <w:t>5</w:t>
      </w:r>
    </w:p>
    <w:p w:rsidR="00F3000E" w:rsidRPr="00264226" w:rsidRDefault="00F3000E" w:rsidP="00F3000E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auto"/>
          <w:spacing w:val="-20"/>
          <w:sz w:val="30"/>
          <w:szCs w:val="30"/>
        </w:rPr>
      </w:pPr>
      <w:r w:rsidRPr="00264226">
        <w:rPr>
          <w:rFonts w:ascii="Times New Roman" w:hAnsi="Times New Roman" w:cs="Times New Roman"/>
          <w:b/>
          <w:color w:val="auto"/>
          <w:spacing w:val="-20"/>
          <w:sz w:val="30"/>
          <w:szCs w:val="30"/>
        </w:rPr>
        <w:t>ОБЪЕМ ПРОЦЕДУР ГОСУДАРСТВЕННЫХ ЗАКУПОК У СУБЪЕКТОВ МАЛОГО И СРЕДНЕГО ПРЕДПРИНИМАТЕЛЬСТВА</w:t>
      </w:r>
      <w:r w:rsidR="006011CF" w:rsidRPr="00264226">
        <w:rPr>
          <w:rFonts w:ascii="Times New Roman" w:hAnsi="Times New Roman" w:cs="Times New Roman"/>
          <w:b/>
          <w:color w:val="auto"/>
          <w:spacing w:val="-20"/>
          <w:sz w:val="30"/>
          <w:szCs w:val="30"/>
        </w:rPr>
        <w:t>……</w:t>
      </w:r>
      <w:r w:rsidR="0084313D" w:rsidRPr="00264226">
        <w:rPr>
          <w:rFonts w:ascii="Times New Roman" w:hAnsi="Times New Roman" w:cs="Times New Roman"/>
          <w:b/>
          <w:color w:val="auto"/>
          <w:spacing w:val="-20"/>
          <w:sz w:val="30"/>
          <w:szCs w:val="30"/>
        </w:rPr>
        <w:t>………..</w:t>
      </w:r>
      <w:r w:rsidR="00244292" w:rsidRPr="00264226">
        <w:rPr>
          <w:rFonts w:ascii="Times New Roman" w:hAnsi="Times New Roman" w:cs="Times New Roman"/>
          <w:b/>
          <w:color w:val="auto"/>
          <w:spacing w:val="-20"/>
          <w:sz w:val="30"/>
          <w:szCs w:val="30"/>
        </w:rPr>
        <w:t>9</w:t>
      </w:r>
    </w:p>
    <w:p w:rsidR="004E31D3" w:rsidRPr="00264226" w:rsidRDefault="00F3000E" w:rsidP="00F3000E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264226">
        <w:rPr>
          <w:rFonts w:ascii="Times New Roman" w:hAnsi="Times New Roman" w:cs="Times New Roman"/>
          <w:b/>
          <w:color w:val="auto"/>
          <w:sz w:val="30"/>
          <w:szCs w:val="30"/>
        </w:rPr>
        <w:t xml:space="preserve">ОБЖАЛОВАНИЕ В УПОЛНОМОЧЕННОМ ГОСУДАРСТВЕННОМ ОРГАНЕ ПО ГОСУДАРСТВЕННЫМ </w:t>
      </w:r>
      <w:r w:rsidR="00482919" w:rsidRPr="00264226">
        <w:rPr>
          <w:rFonts w:ascii="Times New Roman" w:hAnsi="Times New Roman" w:cs="Times New Roman"/>
          <w:b/>
          <w:color w:val="auto"/>
          <w:sz w:val="30"/>
          <w:szCs w:val="30"/>
        </w:rPr>
        <w:t>ЗАКУПКА</w:t>
      </w:r>
      <w:r w:rsidR="00546C10" w:rsidRPr="00264226">
        <w:rPr>
          <w:rFonts w:ascii="Times New Roman" w:hAnsi="Times New Roman" w:cs="Times New Roman"/>
          <w:b/>
          <w:color w:val="auto"/>
          <w:sz w:val="30"/>
          <w:szCs w:val="30"/>
        </w:rPr>
        <w:t>М</w:t>
      </w:r>
      <w:r w:rsidRPr="00264226">
        <w:rPr>
          <w:rFonts w:ascii="Times New Roman" w:hAnsi="Times New Roman" w:cs="Times New Roman"/>
          <w:b/>
          <w:color w:val="auto"/>
          <w:sz w:val="30"/>
          <w:szCs w:val="30"/>
        </w:rPr>
        <w:t>…………………………………………………………………</w:t>
      </w:r>
      <w:r w:rsidR="0084313D" w:rsidRPr="00264226">
        <w:rPr>
          <w:rFonts w:ascii="Times New Roman" w:hAnsi="Times New Roman" w:cs="Times New Roman"/>
          <w:b/>
          <w:color w:val="auto"/>
          <w:sz w:val="30"/>
          <w:szCs w:val="30"/>
        </w:rPr>
        <w:t>………..</w:t>
      </w:r>
      <w:r w:rsidR="00244292" w:rsidRPr="00264226">
        <w:rPr>
          <w:rFonts w:ascii="Times New Roman" w:hAnsi="Times New Roman" w:cs="Times New Roman"/>
          <w:b/>
          <w:color w:val="auto"/>
          <w:sz w:val="30"/>
          <w:szCs w:val="30"/>
        </w:rPr>
        <w:t>10</w:t>
      </w:r>
    </w:p>
    <w:p w:rsidR="004E31D3" w:rsidRPr="00264226" w:rsidRDefault="004E31D3" w:rsidP="001127A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E31D3" w:rsidRPr="00264226" w:rsidRDefault="004E31D3" w:rsidP="004E31D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4E31D3" w:rsidRPr="00264226" w:rsidRDefault="004E31D3" w:rsidP="004E31D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94D65" w:rsidRPr="00264226" w:rsidRDefault="00482FF8" w:rsidP="00594D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4226">
        <w:rPr>
          <w:rFonts w:ascii="Times New Roman" w:hAnsi="Times New Roman" w:cs="Times New Roman"/>
          <w:b/>
          <w:sz w:val="30"/>
          <w:szCs w:val="30"/>
        </w:rPr>
        <w:br w:type="page"/>
      </w:r>
      <w:r w:rsidR="00594D65" w:rsidRPr="00264226">
        <w:rPr>
          <w:rFonts w:ascii="Times New Roman" w:hAnsi="Times New Roman" w:cs="Times New Roman"/>
          <w:b/>
          <w:sz w:val="30"/>
          <w:szCs w:val="30"/>
        </w:rPr>
        <w:lastRenderedPageBreak/>
        <w:t>1</w:t>
      </w:r>
      <w:r w:rsidR="00FE6B9E" w:rsidRPr="00264226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594D65" w:rsidRPr="00264226">
        <w:rPr>
          <w:rFonts w:ascii="Times New Roman" w:hAnsi="Times New Roman" w:cs="Times New Roman"/>
          <w:b/>
          <w:sz w:val="30"/>
          <w:szCs w:val="30"/>
        </w:rPr>
        <w:t xml:space="preserve">РАЗМЕЩЕНИЕ ЗАКАЗЧИКАМИ ИНФОРМАЦИИ </w:t>
      </w:r>
      <w:r w:rsidR="00594D65" w:rsidRPr="00264226">
        <w:rPr>
          <w:rFonts w:ascii="Times New Roman" w:hAnsi="Times New Roman" w:cs="Times New Roman"/>
          <w:b/>
          <w:sz w:val="30"/>
          <w:szCs w:val="30"/>
        </w:rPr>
        <w:br/>
        <w:t>О ПРОЦЕДУРАХ ГОСУДАРСТВЕННЫХ ЗАКУПОК</w:t>
      </w:r>
    </w:p>
    <w:p w:rsidR="00594D65" w:rsidRPr="00264226" w:rsidRDefault="00594D65" w:rsidP="00594D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E13B5" w:rsidRPr="00DE51FF" w:rsidRDefault="009714FD" w:rsidP="00CE1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9 месяцев</w:t>
      </w:r>
      <w:r w:rsidR="000F20B8" w:rsidRPr="00264226">
        <w:rPr>
          <w:rFonts w:ascii="Times New Roman" w:hAnsi="Times New Roman" w:cs="Times New Roman"/>
          <w:sz w:val="30"/>
          <w:szCs w:val="30"/>
        </w:rPr>
        <w:t xml:space="preserve"> 202</w:t>
      </w:r>
      <w:r w:rsidR="00CE13B5" w:rsidRPr="00264226">
        <w:rPr>
          <w:rFonts w:ascii="Times New Roman" w:hAnsi="Times New Roman" w:cs="Times New Roman"/>
          <w:sz w:val="30"/>
          <w:szCs w:val="30"/>
        </w:rPr>
        <w:t>1</w:t>
      </w:r>
      <w:r w:rsidR="000F20B8" w:rsidRPr="00264226">
        <w:rPr>
          <w:rFonts w:ascii="Times New Roman" w:hAnsi="Times New Roman" w:cs="Times New Roman"/>
          <w:sz w:val="30"/>
          <w:szCs w:val="30"/>
        </w:rPr>
        <w:t xml:space="preserve"> г. </w:t>
      </w:r>
      <w:r w:rsidR="000F20B8" w:rsidRPr="00264226">
        <w:rPr>
          <w:rFonts w:ascii="Times New Roman" w:hAnsi="Times New Roman" w:cs="Times New Roman"/>
          <w:b/>
          <w:sz w:val="30"/>
          <w:szCs w:val="30"/>
        </w:rPr>
        <w:t>количество годовых планов</w:t>
      </w:r>
      <w:r w:rsidR="000F20B8" w:rsidRPr="00264226">
        <w:rPr>
          <w:rFonts w:ascii="Times New Roman" w:hAnsi="Times New Roman" w:cs="Times New Roman"/>
          <w:sz w:val="30"/>
          <w:szCs w:val="30"/>
        </w:rPr>
        <w:t xml:space="preserve"> государственных закупок, размещенных в государственной информационно-аналитической систем</w:t>
      </w:r>
      <w:r w:rsidR="005C78B5" w:rsidRPr="00264226">
        <w:rPr>
          <w:rFonts w:ascii="Times New Roman" w:hAnsi="Times New Roman" w:cs="Times New Roman"/>
          <w:sz w:val="30"/>
          <w:szCs w:val="30"/>
        </w:rPr>
        <w:t>е</w:t>
      </w:r>
      <w:r w:rsidR="000F20B8" w:rsidRPr="00264226">
        <w:rPr>
          <w:rFonts w:ascii="Times New Roman" w:hAnsi="Times New Roman" w:cs="Times New Roman"/>
          <w:sz w:val="30"/>
          <w:szCs w:val="30"/>
        </w:rPr>
        <w:t xml:space="preserve"> управления государственными закупками, составило </w:t>
      </w:r>
      <w:r w:rsidR="00CE13B5" w:rsidRPr="00264226">
        <w:rPr>
          <w:rFonts w:ascii="Times New Roman" w:hAnsi="Times New Roman" w:cs="Times New Roman"/>
          <w:b/>
          <w:sz w:val="30"/>
          <w:szCs w:val="30"/>
        </w:rPr>
        <w:t xml:space="preserve">5 </w:t>
      </w:r>
      <w:r w:rsidR="009A5B46">
        <w:rPr>
          <w:rFonts w:ascii="Times New Roman" w:hAnsi="Times New Roman" w:cs="Times New Roman"/>
          <w:b/>
          <w:sz w:val="30"/>
          <w:szCs w:val="30"/>
        </w:rPr>
        <w:t>908</w:t>
      </w:r>
      <w:r w:rsidR="000F20B8" w:rsidRPr="00264226">
        <w:rPr>
          <w:rFonts w:ascii="Times New Roman" w:hAnsi="Times New Roman" w:cs="Times New Roman"/>
          <w:b/>
          <w:sz w:val="30"/>
          <w:szCs w:val="30"/>
        </w:rPr>
        <w:t>.</w:t>
      </w:r>
      <w:r w:rsidR="000F20B8" w:rsidRPr="00264226">
        <w:rPr>
          <w:rFonts w:ascii="Times New Roman" w:hAnsi="Times New Roman" w:cs="Times New Roman"/>
          <w:sz w:val="30"/>
          <w:szCs w:val="30"/>
        </w:rPr>
        <w:t xml:space="preserve"> Общее </w:t>
      </w:r>
      <w:r w:rsidR="000F20B8" w:rsidRPr="00DE51FF">
        <w:rPr>
          <w:rFonts w:ascii="Times New Roman" w:hAnsi="Times New Roman" w:cs="Times New Roman"/>
          <w:b/>
          <w:sz w:val="30"/>
          <w:szCs w:val="30"/>
        </w:rPr>
        <w:t>количество</w:t>
      </w:r>
      <w:r w:rsidR="000F20B8" w:rsidRPr="00DE51FF">
        <w:rPr>
          <w:rFonts w:ascii="Times New Roman" w:hAnsi="Times New Roman" w:cs="Times New Roman"/>
          <w:sz w:val="30"/>
          <w:szCs w:val="30"/>
        </w:rPr>
        <w:t xml:space="preserve"> аккредитованных </w:t>
      </w:r>
      <w:r w:rsidR="000F20B8" w:rsidRPr="00DE51FF">
        <w:rPr>
          <w:rFonts w:ascii="Times New Roman" w:hAnsi="Times New Roman" w:cs="Times New Roman"/>
          <w:b/>
          <w:sz w:val="30"/>
          <w:szCs w:val="30"/>
        </w:rPr>
        <w:t>заказчиков</w:t>
      </w:r>
      <w:r w:rsidR="0011671F" w:rsidRPr="00DE51F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F20B8" w:rsidRPr="00DE51FF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="00CE13B5" w:rsidRPr="00DE51FF">
        <w:rPr>
          <w:rFonts w:ascii="Times New Roman" w:hAnsi="Times New Roman" w:cs="Times New Roman"/>
          <w:b/>
          <w:sz w:val="30"/>
          <w:szCs w:val="30"/>
        </w:rPr>
        <w:t>11 </w:t>
      </w:r>
      <w:r w:rsidR="00AD6608">
        <w:rPr>
          <w:rFonts w:ascii="Times New Roman" w:hAnsi="Times New Roman" w:cs="Times New Roman"/>
          <w:b/>
          <w:sz w:val="30"/>
          <w:szCs w:val="30"/>
        </w:rPr>
        <w:t>398</w:t>
      </w:r>
      <w:r w:rsidR="000F20B8" w:rsidRPr="00DE51FF">
        <w:rPr>
          <w:rFonts w:ascii="Times New Roman" w:hAnsi="Times New Roman" w:cs="Times New Roman"/>
          <w:sz w:val="30"/>
          <w:szCs w:val="30"/>
        </w:rPr>
        <w:t>.</w:t>
      </w:r>
      <w:r w:rsidR="00CE13B5" w:rsidRPr="00DE51F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A42D3" w:rsidRPr="00DE51FF" w:rsidRDefault="0034600A" w:rsidP="00CB69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51FF">
        <w:rPr>
          <w:rFonts w:ascii="Times New Roman" w:hAnsi="Times New Roman" w:cs="Times New Roman"/>
          <w:sz w:val="30"/>
          <w:szCs w:val="30"/>
        </w:rPr>
        <w:t>О</w:t>
      </w:r>
      <w:r w:rsidR="00DE7FC5" w:rsidRPr="00DE51FF">
        <w:rPr>
          <w:rFonts w:ascii="Times New Roman" w:hAnsi="Times New Roman" w:cs="Times New Roman"/>
          <w:sz w:val="30"/>
          <w:szCs w:val="30"/>
        </w:rPr>
        <w:t xml:space="preserve">бщее </w:t>
      </w:r>
      <w:r w:rsidR="00DE7FC5" w:rsidRPr="00DE51FF">
        <w:rPr>
          <w:rFonts w:ascii="Times New Roman" w:hAnsi="Times New Roman" w:cs="Times New Roman"/>
          <w:b/>
          <w:sz w:val="30"/>
          <w:szCs w:val="30"/>
        </w:rPr>
        <w:t>количество проведенных процедур</w:t>
      </w:r>
      <w:r w:rsidR="00DE7FC5" w:rsidRPr="00DE51FF">
        <w:rPr>
          <w:rFonts w:ascii="Times New Roman" w:hAnsi="Times New Roman" w:cs="Times New Roman"/>
          <w:sz w:val="30"/>
          <w:szCs w:val="30"/>
        </w:rPr>
        <w:t xml:space="preserve"> государственных закупок</w:t>
      </w:r>
      <w:r w:rsidR="003752BC" w:rsidRPr="00DE51FF">
        <w:rPr>
          <w:rFonts w:ascii="Times New Roman" w:hAnsi="Times New Roman" w:cs="Times New Roman"/>
          <w:sz w:val="30"/>
          <w:szCs w:val="30"/>
        </w:rPr>
        <w:t xml:space="preserve"> </w:t>
      </w:r>
      <w:r w:rsidR="003752BC" w:rsidRPr="00DE51FF">
        <w:rPr>
          <w:rFonts w:ascii="Times New Roman" w:hAnsi="Times New Roman" w:cs="Times New Roman"/>
          <w:b/>
          <w:sz w:val="30"/>
          <w:szCs w:val="30"/>
        </w:rPr>
        <w:t>с учетом отдельных лотов</w:t>
      </w:r>
      <w:r w:rsidR="003752BC" w:rsidRPr="00DE51FF">
        <w:rPr>
          <w:rFonts w:ascii="Times New Roman" w:hAnsi="Times New Roman" w:cs="Times New Roman"/>
          <w:sz w:val="30"/>
          <w:szCs w:val="30"/>
        </w:rPr>
        <w:t xml:space="preserve"> за</w:t>
      </w:r>
      <w:r w:rsidR="00395FDF" w:rsidRPr="00DE51FF">
        <w:rPr>
          <w:rFonts w:ascii="Times New Roman" w:hAnsi="Times New Roman" w:cs="Times New Roman"/>
          <w:sz w:val="30"/>
          <w:szCs w:val="30"/>
        </w:rPr>
        <w:t xml:space="preserve"> </w:t>
      </w:r>
      <w:r w:rsidR="00AD6608">
        <w:rPr>
          <w:rFonts w:ascii="Times New Roman" w:hAnsi="Times New Roman" w:cs="Times New Roman"/>
          <w:sz w:val="30"/>
          <w:szCs w:val="30"/>
        </w:rPr>
        <w:t>9 месяцев</w:t>
      </w:r>
      <w:r w:rsidR="00F266EA" w:rsidRPr="00DE51FF">
        <w:rPr>
          <w:rFonts w:ascii="Times New Roman" w:hAnsi="Times New Roman" w:cs="Times New Roman"/>
          <w:sz w:val="30"/>
          <w:szCs w:val="30"/>
        </w:rPr>
        <w:t xml:space="preserve"> </w:t>
      </w:r>
      <w:r w:rsidR="00DE7FC5" w:rsidRPr="00DE51FF">
        <w:rPr>
          <w:rFonts w:ascii="Times New Roman" w:hAnsi="Times New Roman" w:cs="Times New Roman"/>
          <w:sz w:val="30"/>
          <w:szCs w:val="30"/>
        </w:rPr>
        <w:t>20</w:t>
      </w:r>
      <w:r w:rsidR="00577493" w:rsidRPr="00DE51FF">
        <w:rPr>
          <w:rFonts w:ascii="Times New Roman" w:hAnsi="Times New Roman" w:cs="Times New Roman"/>
          <w:sz w:val="30"/>
          <w:szCs w:val="30"/>
        </w:rPr>
        <w:t>2</w:t>
      </w:r>
      <w:r w:rsidR="00F266EA" w:rsidRPr="00DE51FF">
        <w:rPr>
          <w:rFonts w:ascii="Times New Roman" w:hAnsi="Times New Roman" w:cs="Times New Roman"/>
          <w:sz w:val="30"/>
          <w:szCs w:val="30"/>
        </w:rPr>
        <w:t>1</w:t>
      </w:r>
      <w:r w:rsidR="00DE7FC5" w:rsidRPr="00DE51FF">
        <w:rPr>
          <w:rFonts w:ascii="Times New Roman" w:hAnsi="Times New Roman" w:cs="Times New Roman"/>
          <w:sz w:val="30"/>
          <w:szCs w:val="30"/>
        </w:rPr>
        <w:t xml:space="preserve"> г.</w:t>
      </w:r>
      <w:r w:rsidR="00573BB1">
        <w:rPr>
          <w:rFonts w:ascii="Times New Roman" w:hAnsi="Times New Roman" w:cs="Times New Roman"/>
          <w:sz w:val="30"/>
          <w:szCs w:val="30"/>
        </w:rPr>
        <w:t xml:space="preserve"> незначительно сократилось </w:t>
      </w:r>
      <w:r w:rsidR="00C07EFD" w:rsidRPr="00DE51FF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577493" w:rsidRPr="00DE51FF">
        <w:rPr>
          <w:rFonts w:ascii="Times New Roman" w:hAnsi="Times New Roman" w:cs="Times New Roman"/>
          <w:sz w:val="30"/>
          <w:szCs w:val="30"/>
        </w:rPr>
        <w:t xml:space="preserve"> сравнени</w:t>
      </w:r>
      <w:r w:rsidR="00C07EFD" w:rsidRPr="00DE51FF">
        <w:rPr>
          <w:rFonts w:ascii="Times New Roman" w:hAnsi="Times New Roman" w:cs="Times New Roman"/>
          <w:sz w:val="30"/>
          <w:szCs w:val="30"/>
        </w:rPr>
        <w:t>и</w:t>
      </w:r>
      <w:r w:rsidR="0079792D" w:rsidRPr="00DE51FF">
        <w:rPr>
          <w:rFonts w:ascii="Times New Roman" w:hAnsi="Times New Roman" w:cs="Times New Roman"/>
          <w:sz w:val="30"/>
          <w:szCs w:val="30"/>
        </w:rPr>
        <w:t xml:space="preserve"> </w:t>
      </w:r>
      <w:r w:rsidR="00577493" w:rsidRPr="00DE51FF">
        <w:rPr>
          <w:rFonts w:ascii="Times New Roman" w:hAnsi="Times New Roman" w:cs="Times New Roman"/>
          <w:sz w:val="30"/>
          <w:szCs w:val="30"/>
        </w:rPr>
        <w:t xml:space="preserve">с показателями </w:t>
      </w:r>
      <w:r w:rsidR="00AD6608">
        <w:rPr>
          <w:rFonts w:ascii="Times New Roman" w:hAnsi="Times New Roman" w:cs="Times New Roman"/>
          <w:sz w:val="30"/>
          <w:szCs w:val="30"/>
        </w:rPr>
        <w:t>9 месяцев</w:t>
      </w:r>
      <w:r w:rsidR="00F266EA" w:rsidRPr="00DE51FF">
        <w:rPr>
          <w:rFonts w:ascii="Times New Roman" w:hAnsi="Times New Roman" w:cs="Times New Roman"/>
          <w:sz w:val="30"/>
          <w:szCs w:val="30"/>
        </w:rPr>
        <w:t xml:space="preserve"> </w:t>
      </w:r>
      <w:r w:rsidR="00395FDF" w:rsidRPr="00DE51FF">
        <w:rPr>
          <w:rFonts w:ascii="Times New Roman" w:hAnsi="Times New Roman" w:cs="Times New Roman"/>
          <w:sz w:val="30"/>
          <w:szCs w:val="30"/>
        </w:rPr>
        <w:t>20</w:t>
      </w:r>
      <w:r w:rsidR="00F266EA" w:rsidRPr="00DE51FF">
        <w:rPr>
          <w:rFonts w:ascii="Times New Roman" w:hAnsi="Times New Roman" w:cs="Times New Roman"/>
          <w:sz w:val="30"/>
          <w:szCs w:val="30"/>
        </w:rPr>
        <w:t>20</w:t>
      </w:r>
      <w:r w:rsidR="00395FDF" w:rsidRPr="00DE51FF">
        <w:rPr>
          <w:rFonts w:ascii="Times New Roman" w:hAnsi="Times New Roman" w:cs="Times New Roman"/>
          <w:sz w:val="30"/>
          <w:szCs w:val="30"/>
        </w:rPr>
        <w:t xml:space="preserve"> г.</w:t>
      </w:r>
      <w:r w:rsidR="00C07EFD" w:rsidRPr="00DE51FF">
        <w:rPr>
          <w:rFonts w:ascii="Times New Roman" w:hAnsi="Times New Roman" w:cs="Times New Roman"/>
          <w:sz w:val="30"/>
          <w:szCs w:val="30"/>
        </w:rPr>
        <w:t xml:space="preserve"> и составило </w:t>
      </w:r>
      <w:r w:rsidR="00573BB1">
        <w:rPr>
          <w:rFonts w:ascii="Times New Roman" w:hAnsi="Times New Roman" w:cs="Times New Roman"/>
          <w:b/>
          <w:sz w:val="30"/>
          <w:szCs w:val="30"/>
        </w:rPr>
        <w:t>647</w:t>
      </w:r>
      <w:r w:rsidR="000F7B5D" w:rsidRPr="00DE51FF">
        <w:rPr>
          <w:rFonts w:ascii="Times New Roman" w:hAnsi="Times New Roman" w:cs="Times New Roman"/>
          <w:b/>
          <w:sz w:val="30"/>
          <w:szCs w:val="30"/>
        </w:rPr>
        <w:t>,</w:t>
      </w:r>
      <w:r w:rsidR="00573BB1">
        <w:rPr>
          <w:rFonts w:ascii="Times New Roman" w:hAnsi="Times New Roman" w:cs="Times New Roman"/>
          <w:b/>
          <w:sz w:val="30"/>
          <w:szCs w:val="30"/>
        </w:rPr>
        <w:t>7</w:t>
      </w:r>
      <w:r w:rsidR="0057712B" w:rsidRPr="00DE51FF">
        <w:rPr>
          <w:rFonts w:ascii="Times New Roman" w:hAnsi="Times New Roman" w:cs="Times New Roman"/>
          <w:b/>
          <w:sz w:val="30"/>
          <w:szCs w:val="30"/>
        </w:rPr>
        <w:t> </w:t>
      </w:r>
      <w:r w:rsidR="00C07EFD" w:rsidRPr="00DE51FF">
        <w:rPr>
          <w:rFonts w:ascii="Times New Roman" w:hAnsi="Times New Roman" w:cs="Times New Roman"/>
          <w:b/>
          <w:sz w:val="30"/>
          <w:szCs w:val="30"/>
        </w:rPr>
        <w:t>тыс.</w:t>
      </w:r>
      <w:r w:rsidR="00C07EFD" w:rsidRPr="00DE51FF">
        <w:rPr>
          <w:rFonts w:ascii="Times New Roman" w:hAnsi="Times New Roman" w:cs="Times New Roman"/>
          <w:sz w:val="30"/>
          <w:szCs w:val="30"/>
        </w:rPr>
        <w:t xml:space="preserve"> (</w:t>
      </w:r>
      <w:r w:rsidR="00D16556">
        <w:rPr>
          <w:rFonts w:ascii="Times New Roman" w:hAnsi="Times New Roman" w:cs="Times New Roman"/>
          <w:sz w:val="30"/>
          <w:szCs w:val="30"/>
        </w:rPr>
        <w:t>9 месяцев</w:t>
      </w:r>
      <w:r w:rsidR="00F266EA" w:rsidRPr="00DE51FF">
        <w:rPr>
          <w:rFonts w:ascii="Times New Roman" w:hAnsi="Times New Roman" w:cs="Times New Roman"/>
          <w:sz w:val="30"/>
          <w:szCs w:val="30"/>
        </w:rPr>
        <w:t xml:space="preserve"> </w:t>
      </w:r>
      <w:r w:rsidR="00C07EFD" w:rsidRPr="00DE51FF">
        <w:rPr>
          <w:rFonts w:ascii="Times New Roman" w:hAnsi="Times New Roman" w:cs="Times New Roman"/>
          <w:sz w:val="30"/>
          <w:szCs w:val="30"/>
        </w:rPr>
        <w:t>20</w:t>
      </w:r>
      <w:r w:rsidR="00F266EA" w:rsidRPr="00DE51FF">
        <w:rPr>
          <w:rFonts w:ascii="Times New Roman" w:hAnsi="Times New Roman" w:cs="Times New Roman"/>
          <w:sz w:val="30"/>
          <w:szCs w:val="30"/>
        </w:rPr>
        <w:t>20</w:t>
      </w:r>
      <w:r w:rsidR="00C07EFD" w:rsidRPr="00DE51FF">
        <w:rPr>
          <w:rFonts w:ascii="Times New Roman" w:hAnsi="Times New Roman" w:cs="Times New Roman"/>
          <w:sz w:val="30"/>
          <w:szCs w:val="30"/>
        </w:rPr>
        <w:t xml:space="preserve"> г. – </w:t>
      </w:r>
      <w:r w:rsidR="00E5536E" w:rsidRPr="00E5536E">
        <w:rPr>
          <w:rFonts w:ascii="Times New Roman" w:hAnsi="Times New Roman" w:cs="Times New Roman"/>
          <w:b/>
          <w:sz w:val="30"/>
          <w:szCs w:val="30"/>
        </w:rPr>
        <w:t>746,8</w:t>
      </w:r>
      <w:r w:rsidR="009D12D4" w:rsidRPr="00E553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07EFD" w:rsidRPr="00E5536E">
        <w:rPr>
          <w:rFonts w:ascii="Times New Roman" w:hAnsi="Times New Roman" w:cs="Times New Roman"/>
          <w:b/>
          <w:sz w:val="30"/>
          <w:szCs w:val="30"/>
        </w:rPr>
        <w:t>тыс</w:t>
      </w:r>
      <w:r w:rsidR="00C07EFD" w:rsidRPr="00DE51FF">
        <w:rPr>
          <w:rFonts w:ascii="Times New Roman" w:hAnsi="Times New Roman" w:cs="Times New Roman"/>
          <w:sz w:val="30"/>
          <w:szCs w:val="30"/>
        </w:rPr>
        <w:t>.).</w:t>
      </w:r>
      <w:r w:rsidR="00577493" w:rsidRPr="00DE51F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6B19" w:rsidRPr="00CB698C" w:rsidRDefault="00536B19" w:rsidP="00CB69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698C">
        <w:rPr>
          <w:rFonts w:ascii="Times New Roman" w:hAnsi="Times New Roman" w:cs="Times New Roman"/>
          <w:sz w:val="30"/>
          <w:szCs w:val="30"/>
        </w:rPr>
        <w:t>При этом</w:t>
      </w:r>
      <w:r w:rsidR="001F0464">
        <w:rPr>
          <w:rFonts w:ascii="Times New Roman" w:hAnsi="Times New Roman" w:cs="Times New Roman"/>
          <w:sz w:val="30"/>
          <w:szCs w:val="30"/>
        </w:rPr>
        <w:t xml:space="preserve"> </w:t>
      </w:r>
      <w:r w:rsidR="00577493" w:rsidRPr="00CB698C">
        <w:rPr>
          <w:rFonts w:ascii="Times New Roman" w:hAnsi="Times New Roman" w:cs="Times New Roman"/>
          <w:sz w:val="30"/>
          <w:szCs w:val="30"/>
        </w:rPr>
        <w:t xml:space="preserve">процентное соотношение </w:t>
      </w:r>
      <w:r w:rsidR="00A92A30" w:rsidRPr="00CB698C">
        <w:rPr>
          <w:rFonts w:ascii="Times New Roman" w:hAnsi="Times New Roman" w:cs="Times New Roman"/>
          <w:sz w:val="30"/>
          <w:szCs w:val="30"/>
        </w:rPr>
        <w:t xml:space="preserve">по </w:t>
      </w:r>
      <w:r w:rsidR="00AF173D" w:rsidRPr="00CB698C">
        <w:rPr>
          <w:rFonts w:ascii="Times New Roman" w:hAnsi="Times New Roman" w:cs="Times New Roman"/>
          <w:sz w:val="30"/>
          <w:szCs w:val="30"/>
        </w:rPr>
        <w:t>конкурентным видам</w:t>
      </w:r>
      <w:r w:rsidR="00577493" w:rsidRPr="00CB698C">
        <w:rPr>
          <w:rFonts w:ascii="Times New Roman" w:hAnsi="Times New Roman" w:cs="Times New Roman"/>
          <w:sz w:val="30"/>
          <w:szCs w:val="30"/>
        </w:rPr>
        <w:t xml:space="preserve"> процедур государственных закупок </w:t>
      </w:r>
      <w:r w:rsidR="00E97C92" w:rsidRPr="00CB698C">
        <w:rPr>
          <w:rFonts w:ascii="Times New Roman" w:hAnsi="Times New Roman" w:cs="Times New Roman"/>
          <w:sz w:val="30"/>
          <w:szCs w:val="30"/>
        </w:rPr>
        <w:t>за</w:t>
      </w:r>
      <w:r w:rsidR="00577493" w:rsidRPr="00CB698C">
        <w:rPr>
          <w:rFonts w:ascii="Times New Roman" w:hAnsi="Times New Roman" w:cs="Times New Roman"/>
          <w:sz w:val="30"/>
          <w:szCs w:val="30"/>
        </w:rPr>
        <w:t xml:space="preserve"> </w:t>
      </w:r>
      <w:r w:rsidR="00E5536E">
        <w:rPr>
          <w:rFonts w:ascii="Times New Roman" w:hAnsi="Times New Roman" w:cs="Times New Roman"/>
          <w:sz w:val="30"/>
          <w:szCs w:val="30"/>
        </w:rPr>
        <w:t>9 месяцев</w:t>
      </w:r>
      <w:r w:rsidRPr="00CB698C">
        <w:rPr>
          <w:rFonts w:ascii="Times New Roman" w:hAnsi="Times New Roman" w:cs="Times New Roman"/>
          <w:sz w:val="30"/>
          <w:szCs w:val="30"/>
        </w:rPr>
        <w:t xml:space="preserve"> </w:t>
      </w:r>
      <w:r w:rsidR="00577493" w:rsidRPr="00CB698C">
        <w:rPr>
          <w:rFonts w:ascii="Times New Roman" w:hAnsi="Times New Roman" w:cs="Times New Roman"/>
          <w:sz w:val="30"/>
          <w:szCs w:val="30"/>
        </w:rPr>
        <w:t>202</w:t>
      </w:r>
      <w:r w:rsidRPr="00CB698C">
        <w:rPr>
          <w:rFonts w:ascii="Times New Roman" w:hAnsi="Times New Roman" w:cs="Times New Roman"/>
          <w:sz w:val="30"/>
          <w:szCs w:val="30"/>
        </w:rPr>
        <w:t>1</w:t>
      </w:r>
      <w:r w:rsidR="00577493" w:rsidRPr="00CB698C">
        <w:rPr>
          <w:rFonts w:ascii="Times New Roman" w:hAnsi="Times New Roman" w:cs="Times New Roman"/>
          <w:sz w:val="30"/>
          <w:szCs w:val="30"/>
        </w:rPr>
        <w:t xml:space="preserve"> г. </w:t>
      </w:r>
      <w:r w:rsidR="0034600A" w:rsidRPr="00CB698C">
        <w:rPr>
          <w:rFonts w:ascii="Times New Roman" w:hAnsi="Times New Roman" w:cs="Times New Roman"/>
          <w:sz w:val="30"/>
          <w:szCs w:val="30"/>
        </w:rPr>
        <w:t xml:space="preserve">в общем объеме проведенных процедур (лотов) </w:t>
      </w:r>
      <w:r w:rsidR="001F0464">
        <w:rPr>
          <w:rFonts w:ascii="Times New Roman" w:hAnsi="Times New Roman" w:cs="Times New Roman"/>
          <w:sz w:val="30"/>
          <w:szCs w:val="30"/>
        </w:rPr>
        <w:t>также изменилось</w:t>
      </w:r>
      <w:r w:rsidR="00E97C92" w:rsidRPr="00CB698C">
        <w:rPr>
          <w:rFonts w:ascii="Times New Roman" w:hAnsi="Times New Roman" w:cs="Times New Roman"/>
          <w:sz w:val="30"/>
          <w:szCs w:val="30"/>
        </w:rPr>
        <w:t xml:space="preserve">. В частности, </w:t>
      </w:r>
      <w:r w:rsidRPr="00CB698C">
        <w:rPr>
          <w:rFonts w:ascii="Times New Roman" w:hAnsi="Times New Roman" w:cs="Times New Roman"/>
          <w:sz w:val="30"/>
          <w:szCs w:val="30"/>
        </w:rPr>
        <w:t xml:space="preserve">на </w:t>
      </w:r>
      <w:r w:rsidR="007552F2">
        <w:rPr>
          <w:rFonts w:ascii="Times New Roman" w:hAnsi="Times New Roman" w:cs="Times New Roman"/>
          <w:sz w:val="30"/>
          <w:szCs w:val="30"/>
        </w:rPr>
        <w:t>7</w:t>
      </w:r>
      <w:r w:rsidR="00CB698C" w:rsidRPr="00CB698C">
        <w:rPr>
          <w:rFonts w:ascii="Times New Roman" w:hAnsi="Times New Roman" w:cs="Times New Roman"/>
          <w:sz w:val="30"/>
          <w:szCs w:val="30"/>
        </w:rPr>
        <w:t>,</w:t>
      </w:r>
      <w:r w:rsidR="007552F2">
        <w:rPr>
          <w:rFonts w:ascii="Times New Roman" w:hAnsi="Times New Roman" w:cs="Times New Roman"/>
          <w:sz w:val="30"/>
          <w:szCs w:val="30"/>
        </w:rPr>
        <w:t>2</w:t>
      </w:r>
      <w:r w:rsidR="00CB698C" w:rsidRPr="00CB6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698C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Pr="00CB698C">
        <w:rPr>
          <w:rFonts w:ascii="Times New Roman" w:hAnsi="Times New Roman" w:cs="Times New Roman"/>
          <w:sz w:val="30"/>
          <w:szCs w:val="30"/>
        </w:rPr>
        <w:t>.</w:t>
      </w:r>
      <w:r w:rsidRPr="00CB698C">
        <w:rPr>
          <w:rStyle w:val="aff1"/>
          <w:rFonts w:ascii="Times New Roman" w:hAnsi="Times New Roman" w:cs="Times New Roman"/>
          <w:sz w:val="30"/>
          <w:szCs w:val="30"/>
        </w:rPr>
        <w:footnoteReference w:id="1"/>
      </w:r>
      <w:r w:rsidRPr="00CB698C">
        <w:rPr>
          <w:rFonts w:ascii="Times New Roman" w:hAnsi="Times New Roman" w:cs="Times New Roman"/>
          <w:sz w:val="30"/>
          <w:szCs w:val="30"/>
        </w:rPr>
        <w:t xml:space="preserve"> </w:t>
      </w:r>
      <w:r w:rsidR="00573BB1">
        <w:rPr>
          <w:rFonts w:ascii="Times New Roman" w:hAnsi="Times New Roman" w:cs="Times New Roman"/>
          <w:sz w:val="30"/>
          <w:szCs w:val="30"/>
        </w:rPr>
        <w:t>увеличилась доля</w:t>
      </w:r>
      <w:r w:rsidR="007552F2">
        <w:rPr>
          <w:rFonts w:ascii="Times New Roman" w:hAnsi="Times New Roman" w:cs="Times New Roman"/>
          <w:sz w:val="30"/>
          <w:szCs w:val="30"/>
        </w:rPr>
        <w:t xml:space="preserve"> </w:t>
      </w:r>
      <w:r w:rsidR="007552F2" w:rsidRPr="00CB698C">
        <w:rPr>
          <w:rFonts w:ascii="Times New Roman" w:hAnsi="Times New Roman" w:cs="Times New Roman"/>
          <w:sz w:val="30"/>
          <w:szCs w:val="30"/>
        </w:rPr>
        <w:t>электронных аукционов</w:t>
      </w:r>
      <w:r w:rsidR="007552F2">
        <w:rPr>
          <w:rFonts w:ascii="Times New Roman" w:hAnsi="Times New Roman" w:cs="Times New Roman"/>
          <w:sz w:val="30"/>
          <w:szCs w:val="30"/>
        </w:rPr>
        <w:t>,</w:t>
      </w:r>
      <w:r w:rsidR="007552F2" w:rsidRPr="00CB698C">
        <w:rPr>
          <w:rFonts w:ascii="Times New Roman" w:hAnsi="Times New Roman" w:cs="Times New Roman"/>
          <w:sz w:val="30"/>
          <w:szCs w:val="30"/>
        </w:rPr>
        <w:t xml:space="preserve"> </w:t>
      </w:r>
      <w:r w:rsidR="007552F2">
        <w:rPr>
          <w:rFonts w:ascii="Times New Roman" w:hAnsi="Times New Roman" w:cs="Times New Roman"/>
          <w:sz w:val="30"/>
          <w:szCs w:val="30"/>
        </w:rPr>
        <w:t xml:space="preserve">на 4,4 </w:t>
      </w:r>
      <w:proofErr w:type="spellStart"/>
      <w:r w:rsidR="00573BB1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="00573BB1">
        <w:rPr>
          <w:rFonts w:ascii="Times New Roman" w:hAnsi="Times New Roman" w:cs="Times New Roman"/>
          <w:sz w:val="30"/>
          <w:szCs w:val="30"/>
        </w:rPr>
        <w:t xml:space="preserve">. </w:t>
      </w:r>
      <w:r w:rsidRPr="00CB698C">
        <w:rPr>
          <w:rFonts w:ascii="Times New Roman" w:hAnsi="Times New Roman" w:cs="Times New Roman"/>
          <w:sz w:val="30"/>
          <w:szCs w:val="30"/>
        </w:rPr>
        <w:t xml:space="preserve">увеличилась доля процедур запросов ценовых предложений, </w:t>
      </w:r>
      <w:r w:rsidR="007552F2">
        <w:rPr>
          <w:rFonts w:ascii="Times New Roman" w:hAnsi="Times New Roman" w:cs="Times New Roman"/>
          <w:sz w:val="30"/>
          <w:szCs w:val="30"/>
        </w:rPr>
        <w:t xml:space="preserve">на </w:t>
      </w:r>
      <w:r w:rsidRPr="00CB698C">
        <w:rPr>
          <w:rFonts w:ascii="Times New Roman" w:hAnsi="Times New Roman" w:cs="Times New Roman"/>
          <w:sz w:val="30"/>
          <w:szCs w:val="30"/>
        </w:rPr>
        <w:t>0,</w:t>
      </w:r>
      <w:r w:rsidR="007552F2">
        <w:rPr>
          <w:rFonts w:ascii="Times New Roman" w:hAnsi="Times New Roman" w:cs="Times New Roman"/>
          <w:sz w:val="30"/>
          <w:szCs w:val="30"/>
        </w:rPr>
        <w:t>4</w:t>
      </w:r>
      <w:r w:rsidRPr="00CB698C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CB698C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Pr="00CB698C">
        <w:rPr>
          <w:rFonts w:ascii="Times New Roman" w:hAnsi="Times New Roman" w:cs="Times New Roman"/>
          <w:sz w:val="30"/>
          <w:szCs w:val="30"/>
        </w:rPr>
        <w:t xml:space="preserve">. увеличилась доля биржевых торгов. Доля открытых конкурсов в общем объеме </w:t>
      </w:r>
      <w:r w:rsidR="003516F0" w:rsidRPr="00CB698C">
        <w:rPr>
          <w:rFonts w:ascii="Times New Roman" w:hAnsi="Times New Roman" w:cs="Times New Roman"/>
          <w:sz w:val="30"/>
          <w:szCs w:val="30"/>
        </w:rPr>
        <w:t>проведенных процедур закупок</w:t>
      </w:r>
      <w:r w:rsidR="0034600A" w:rsidRPr="00CB698C">
        <w:rPr>
          <w:rFonts w:ascii="Times New Roman" w:hAnsi="Times New Roman" w:cs="Times New Roman"/>
          <w:sz w:val="30"/>
          <w:szCs w:val="30"/>
        </w:rPr>
        <w:t xml:space="preserve"> (лотов)</w:t>
      </w:r>
      <w:r w:rsidRPr="00CB698C">
        <w:rPr>
          <w:rFonts w:ascii="Times New Roman" w:hAnsi="Times New Roman" w:cs="Times New Roman"/>
          <w:sz w:val="30"/>
          <w:szCs w:val="30"/>
        </w:rPr>
        <w:t xml:space="preserve"> </w:t>
      </w:r>
      <w:r w:rsidR="00573BB1" w:rsidRPr="00CB698C">
        <w:rPr>
          <w:rFonts w:ascii="Times New Roman" w:hAnsi="Times New Roman" w:cs="Times New Roman"/>
          <w:sz w:val="30"/>
          <w:szCs w:val="30"/>
        </w:rPr>
        <w:t>по сравнению</w:t>
      </w:r>
      <w:r w:rsidR="00573BB1">
        <w:rPr>
          <w:rFonts w:ascii="Times New Roman" w:hAnsi="Times New Roman" w:cs="Times New Roman"/>
          <w:sz w:val="30"/>
          <w:szCs w:val="30"/>
        </w:rPr>
        <w:t xml:space="preserve"> </w:t>
      </w:r>
      <w:r w:rsidR="00573BB1" w:rsidRPr="00CB698C">
        <w:rPr>
          <w:rFonts w:ascii="Times New Roman" w:hAnsi="Times New Roman" w:cs="Times New Roman"/>
          <w:sz w:val="30"/>
          <w:szCs w:val="30"/>
        </w:rPr>
        <w:t xml:space="preserve">с </w:t>
      </w:r>
      <w:r w:rsidR="00573BB1">
        <w:rPr>
          <w:rFonts w:ascii="Times New Roman" w:hAnsi="Times New Roman" w:cs="Times New Roman"/>
          <w:sz w:val="30"/>
          <w:szCs w:val="30"/>
        </w:rPr>
        <w:t>9 месяцами</w:t>
      </w:r>
      <w:r w:rsidR="00573BB1" w:rsidRPr="00CB698C">
        <w:rPr>
          <w:rFonts w:ascii="Times New Roman" w:hAnsi="Times New Roman" w:cs="Times New Roman"/>
          <w:sz w:val="30"/>
          <w:szCs w:val="30"/>
        </w:rPr>
        <w:t xml:space="preserve"> 2020 г.</w:t>
      </w:r>
      <w:r w:rsidR="00573BB1">
        <w:rPr>
          <w:rFonts w:ascii="Times New Roman" w:hAnsi="Times New Roman" w:cs="Times New Roman"/>
          <w:sz w:val="30"/>
          <w:szCs w:val="30"/>
        </w:rPr>
        <w:t xml:space="preserve"> незначительно увеличилась (на 0,2 </w:t>
      </w:r>
      <w:proofErr w:type="spellStart"/>
      <w:r w:rsidR="00573BB1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="00573BB1">
        <w:rPr>
          <w:rFonts w:ascii="Times New Roman" w:hAnsi="Times New Roman" w:cs="Times New Roman"/>
          <w:sz w:val="30"/>
          <w:szCs w:val="30"/>
        </w:rPr>
        <w:t>.). В свою очередь д</w:t>
      </w:r>
      <w:r w:rsidRPr="00CB698C">
        <w:rPr>
          <w:rFonts w:ascii="Times New Roman" w:hAnsi="Times New Roman" w:cs="Times New Roman"/>
          <w:sz w:val="30"/>
          <w:szCs w:val="30"/>
        </w:rPr>
        <w:t xml:space="preserve">оля процедур закупок из одного источника в общем объеме проведенных процедур закупок (лотов) снизилась </w:t>
      </w:r>
      <w:r w:rsidR="00CB698C" w:rsidRPr="00CB698C">
        <w:rPr>
          <w:rFonts w:ascii="Times New Roman" w:hAnsi="Times New Roman" w:cs="Times New Roman"/>
          <w:sz w:val="30"/>
          <w:szCs w:val="30"/>
        </w:rPr>
        <w:t xml:space="preserve">на </w:t>
      </w:r>
      <w:r w:rsidR="00B70A0E">
        <w:rPr>
          <w:rFonts w:ascii="Times New Roman" w:hAnsi="Times New Roman" w:cs="Times New Roman"/>
          <w:sz w:val="30"/>
          <w:szCs w:val="30"/>
        </w:rPr>
        <w:t>12</w:t>
      </w:r>
      <w:r w:rsidR="00573BB1">
        <w:rPr>
          <w:rFonts w:ascii="Times New Roman" w:hAnsi="Times New Roman" w:cs="Times New Roman"/>
          <w:sz w:val="30"/>
          <w:szCs w:val="30"/>
        </w:rPr>
        <w:t>,</w:t>
      </w:r>
      <w:r w:rsidR="00B70A0E">
        <w:rPr>
          <w:rFonts w:ascii="Times New Roman" w:hAnsi="Times New Roman" w:cs="Times New Roman"/>
          <w:sz w:val="30"/>
          <w:szCs w:val="30"/>
        </w:rPr>
        <w:t>2</w:t>
      </w:r>
      <w:r w:rsidR="00E7055A" w:rsidRPr="00CB6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7055A" w:rsidRPr="00CB698C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="00E7055A" w:rsidRPr="00CB698C">
        <w:rPr>
          <w:rFonts w:ascii="Times New Roman" w:hAnsi="Times New Roman" w:cs="Times New Roman"/>
          <w:sz w:val="30"/>
          <w:szCs w:val="30"/>
        </w:rPr>
        <w:t>.</w:t>
      </w:r>
      <w:r w:rsidRPr="00CB69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13933" w:rsidRPr="00264226" w:rsidRDefault="00750625" w:rsidP="00CB69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B698C">
        <w:rPr>
          <w:rFonts w:ascii="Times New Roman" w:hAnsi="Times New Roman" w:cs="Times New Roman"/>
          <w:sz w:val="30"/>
          <w:szCs w:val="30"/>
        </w:rPr>
        <w:t xml:space="preserve">Количественные показатели проведенных процедур государственных закупок </w:t>
      </w:r>
      <w:r w:rsidR="00B63C0C" w:rsidRPr="00CB698C">
        <w:rPr>
          <w:rFonts w:ascii="Times New Roman" w:hAnsi="Times New Roman" w:cs="Times New Roman"/>
          <w:sz w:val="30"/>
          <w:szCs w:val="30"/>
        </w:rPr>
        <w:t>за</w:t>
      </w:r>
      <w:r w:rsidR="00E71581" w:rsidRPr="00CB698C">
        <w:rPr>
          <w:rFonts w:ascii="Times New Roman" w:hAnsi="Times New Roman" w:cs="Times New Roman"/>
          <w:sz w:val="30"/>
          <w:szCs w:val="30"/>
        </w:rPr>
        <w:t xml:space="preserve"> </w:t>
      </w:r>
      <w:r w:rsidR="006C1775">
        <w:rPr>
          <w:rFonts w:ascii="Times New Roman" w:hAnsi="Times New Roman" w:cs="Times New Roman"/>
          <w:sz w:val="30"/>
          <w:szCs w:val="30"/>
        </w:rPr>
        <w:t>9 месяцев</w:t>
      </w:r>
      <w:r w:rsidR="000F7B5D" w:rsidRPr="00CB698C">
        <w:rPr>
          <w:rFonts w:ascii="Times New Roman" w:hAnsi="Times New Roman" w:cs="Times New Roman"/>
          <w:sz w:val="30"/>
          <w:szCs w:val="30"/>
        </w:rPr>
        <w:t xml:space="preserve"> </w:t>
      </w:r>
      <w:r w:rsidR="00E97C92" w:rsidRPr="00CB698C">
        <w:rPr>
          <w:rFonts w:ascii="Times New Roman" w:hAnsi="Times New Roman" w:cs="Times New Roman"/>
          <w:sz w:val="30"/>
          <w:szCs w:val="30"/>
        </w:rPr>
        <w:t>202</w:t>
      </w:r>
      <w:r w:rsidR="000F7B5D" w:rsidRPr="00CB698C">
        <w:rPr>
          <w:rFonts w:ascii="Times New Roman" w:hAnsi="Times New Roman" w:cs="Times New Roman"/>
          <w:sz w:val="30"/>
          <w:szCs w:val="30"/>
        </w:rPr>
        <w:t xml:space="preserve">1 </w:t>
      </w:r>
      <w:r w:rsidR="00E97C92" w:rsidRPr="00CB698C">
        <w:rPr>
          <w:rFonts w:ascii="Times New Roman" w:hAnsi="Times New Roman" w:cs="Times New Roman"/>
          <w:sz w:val="30"/>
          <w:szCs w:val="30"/>
        </w:rPr>
        <w:t xml:space="preserve">г. </w:t>
      </w:r>
      <w:r w:rsidRPr="00CB698C">
        <w:rPr>
          <w:rFonts w:ascii="Times New Roman" w:hAnsi="Times New Roman" w:cs="Times New Roman"/>
          <w:sz w:val="30"/>
          <w:szCs w:val="30"/>
        </w:rPr>
        <w:t>в сравнении с</w:t>
      </w:r>
      <w:r w:rsidR="000F7B5D" w:rsidRPr="00CB698C">
        <w:rPr>
          <w:rFonts w:ascii="Times New Roman" w:hAnsi="Times New Roman" w:cs="Times New Roman"/>
          <w:sz w:val="30"/>
          <w:szCs w:val="30"/>
        </w:rPr>
        <w:t xml:space="preserve"> </w:t>
      </w:r>
      <w:r w:rsidR="006C1775">
        <w:rPr>
          <w:rFonts w:ascii="Times New Roman" w:hAnsi="Times New Roman" w:cs="Times New Roman"/>
          <w:sz w:val="30"/>
          <w:szCs w:val="30"/>
        </w:rPr>
        <w:t>9 месяцами</w:t>
      </w:r>
      <w:r w:rsidRPr="00CB698C">
        <w:rPr>
          <w:rFonts w:ascii="Times New Roman" w:hAnsi="Times New Roman" w:cs="Times New Roman"/>
          <w:sz w:val="30"/>
          <w:szCs w:val="30"/>
        </w:rPr>
        <w:t xml:space="preserve"> </w:t>
      </w:r>
      <w:r w:rsidR="00E97C92" w:rsidRPr="00CB698C">
        <w:rPr>
          <w:rFonts w:ascii="Times New Roman" w:hAnsi="Times New Roman" w:cs="Times New Roman"/>
          <w:sz w:val="30"/>
          <w:szCs w:val="30"/>
        </w:rPr>
        <w:t>20</w:t>
      </w:r>
      <w:r w:rsidR="000F7B5D" w:rsidRPr="00CB698C">
        <w:rPr>
          <w:rFonts w:ascii="Times New Roman" w:hAnsi="Times New Roman" w:cs="Times New Roman"/>
          <w:sz w:val="30"/>
          <w:szCs w:val="30"/>
        </w:rPr>
        <w:t>20</w:t>
      </w:r>
      <w:r w:rsidR="001706A0" w:rsidRPr="00CB698C">
        <w:rPr>
          <w:rFonts w:ascii="Times New Roman" w:hAnsi="Times New Roman" w:cs="Times New Roman"/>
          <w:sz w:val="30"/>
          <w:szCs w:val="30"/>
        </w:rPr>
        <w:t xml:space="preserve"> г.</w:t>
      </w:r>
      <w:r w:rsidRPr="00CB698C">
        <w:rPr>
          <w:rFonts w:ascii="Times New Roman" w:hAnsi="Times New Roman" w:cs="Times New Roman"/>
          <w:sz w:val="30"/>
          <w:szCs w:val="30"/>
        </w:rPr>
        <w:t xml:space="preserve"> представлены на диаграмме 1.</w:t>
      </w:r>
    </w:p>
    <w:p w:rsidR="008C2BD7" w:rsidRDefault="008C2BD7">
      <w:pPr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F13933" w:rsidRPr="00264226" w:rsidRDefault="00F13933" w:rsidP="00BA5B58">
      <w:pPr>
        <w:spacing w:after="200" w:line="276" w:lineRule="auto"/>
        <w:rPr>
          <w:rFonts w:ascii="Times New Roman" w:hAnsi="Times New Roman" w:cs="Times New Roman"/>
          <w:sz w:val="30"/>
          <w:szCs w:val="30"/>
        </w:rPr>
        <w:sectPr w:rsidR="00F13933" w:rsidRPr="00264226" w:rsidSect="003D35DC">
          <w:pgSz w:w="11906" w:h="16838"/>
          <w:pgMar w:top="709" w:right="567" w:bottom="567" w:left="1701" w:header="709" w:footer="709" w:gutter="0"/>
          <w:cols w:space="708"/>
          <w:titlePg/>
          <w:docGrid w:linePitch="360"/>
        </w:sectPr>
      </w:pPr>
    </w:p>
    <w:p w:rsidR="0050551E" w:rsidRPr="00264226" w:rsidRDefault="0050551E" w:rsidP="0050551E">
      <w:pPr>
        <w:spacing w:after="200" w:line="276" w:lineRule="auto"/>
        <w:ind w:left="12744"/>
        <w:rPr>
          <w:rFonts w:ascii="Times New Roman" w:hAnsi="Times New Roman" w:cs="Times New Roman"/>
          <w:b/>
          <w:sz w:val="28"/>
          <w:szCs w:val="28"/>
        </w:rPr>
      </w:pPr>
      <w:r w:rsidRPr="00264226">
        <w:rPr>
          <w:rFonts w:ascii="Times New Roman" w:hAnsi="Times New Roman" w:cs="Times New Roman"/>
          <w:b/>
          <w:sz w:val="28"/>
          <w:szCs w:val="28"/>
        </w:rPr>
        <w:lastRenderedPageBreak/>
        <w:t>Диаграмма 1</w:t>
      </w:r>
    </w:p>
    <w:p w:rsidR="0050551E" w:rsidRPr="00264226" w:rsidRDefault="00080F0F" w:rsidP="006D32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0A100DD" wp14:editId="7BAAFE7D">
            <wp:extent cx="4772025" cy="4562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6CBCC64" wp14:editId="236CE25C">
            <wp:extent cx="4735629" cy="4562375"/>
            <wp:effectExtent l="0" t="0" r="27305" b="1016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52BC" w:rsidRPr="00264226" w:rsidRDefault="003752BC" w:rsidP="005055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52BC" w:rsidRPr="00264226" w:rsidRDefault="003752BC" w:rsidP="005055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52BC" w:rsidRPr="00264226" w:rsidRDefault="003752BC" w:rsidP="005055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52BC" w:rsidRPr="00264226" w:rsidRDefault="003752BC" w:rsidP="003B5BA2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752BC" w:rsidRPr="00264226" w:rsidSect="003752BC">
          <w:pgSz w:w="16838" w:h="11906" w:orient="landscape"/>
          <w:pgMar w:top="567" w:right="567" w:bottom="1276" w:left="1134" w:header="709" w:footer="709" w:gutter="0"/>
          <w:cols w:space="708"/>
          <w:titlePg/>
          <w:docGrid w:linePitch="360"/>
        </w:sectPr>
      </w:pPr>
      <w:r w:rsidRPr="00264226">
        <w:rPr>
          <w:rFonts w:ascii="Times New Roman" w:hAnsi="Times New Roman" w:cs="Times New Roman"/>
          <w:sz w:val="26"/>
          <w:szCs w:val="26"/>
        </w:rPr>
        <w:t>*  с учетом  отдельных лотов</w:t>
      </w:r>
    </w:p>
    <w:p w:rsidR="0083797A" w:rsidRPr="00264226" w:rsidRDefault="00594D65" w:rsidP="00F37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264226">
        <w:rPr>
          <w:rFonts w:ascii="Times New Roman" w:hAnsi="Times New Roman" w:cs="Times New Roman"/>
          <w:b/>
          <w:sz w:val="28"/>
          <w:szCs w:val="30"/>
        </w:rPr>
        <w:lastRenderedPageBreak/>
        <w:t>2</w:t>
      </w:r>
      <w:r w:rsidR="00F37814" w:rsidRPr="00264226">
        <w:rPr>
          <w:rFonts w:ascii="Times New Roman" w:hAnsi="Times New Roman" w:cs="Times New Roman"/>
          <w:b/>
          <w:sz w:val="28"/>
          <w:szCs w:val="30"/>
        </w:rPr>
        <w:t xml:space="preserve">. </w:t>
      </w:r>
      <w:r w:rsidR="0083797A" w:rsidRPr="00264226">
        <w:rPr>
          <w:rFonts w:ascii="Times New Roman" w:hAnsi="Times New Roman" w:cs="Times New Roman"/>
          <w:b/>
          <w:sz w:val="28"/>
          <w:szCs w:val="30"/>
        </w:rPr>
        <w:t xml:space="preserve">АНАЛИЗ ЗАКЛЮЧЕННЫХ </w:t>
      </w:r>
      <w:r w:rsidR="00A90FB7" w:rsidRPr="00264226">
        <w:rPr>
          <w:rFonts w:ascii="Times New Roman" w:hAnsi="Times New Roman" w:cs="Times New Roman"/>
          <w:b/>
          <w:sz w:val="28"/>
          <w:szCs w:val="30"/>
        </w:rPr>
        <w:t>ДОГОВОРОВ</w:t>
      </w:r>
      <w:r w:rsidR="00DE7A3E" w:rsidRPr="00264226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="00DE7A3E" w:rsidRPr="00264226">
        <w:rPr>
          <w:rFonts w:ascii="Times New Roman" w:hAnsi="Times New Roman" w:cs="Times New Roman"/>
          <w:b/>
          <w:sz w:val="28"/>
          <w:szCs w:val="30"/>
        </w:rPr>
        <w:br/>
        <w:t>ГОСУДАРСТВЕННЫХ ЗАКУПОК</w:t>
      </w:r>
    </w:p>
    <w:p w:rsidR="00F37814" w:rsidRPr="00264226" w:rsidRDefault="00F37814" w:rsidP="00F37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EC7C1B" w:rsidRPr="00264226" w:rsidRDefault="005821C2" w:rsidP="007A4F0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4226">
        <w:rPr>
          <w:rFonts w:ascii="Times New Roman" w:hAnsi="Times New Roman" w:cs="Times New Roman"/>
          <w:sz w:val="28"/>
          <w:szCs w:val="30"/>
        </w:rPr>
        <w:tab/>
      </w:r>
      <w:r w:rsidR="009B0881" w:rsidRPr="00264226">
        <w:rPr>
          <w:rFonts w:ascii="Times New Roman" w:hAnsi="Times New Roman" w:cs="Times New Roman"/>
          <w:sz w:val="28"/>
          <w:szCs w:val="30"/>
        </w:rPr>
        <w:t>П</w:t>
      </w:r>
      <w:r w:rsidR="007A4F00" w:rsidRPr="00264226">
        <w:rPr>
          <w:rFonts w:ascii="Times New Roman" w:hAnsi="Times New Roman" w:cs="Times New Roman"/>
          <w:sz w:val="30"/>
          <w:szCs w:val="30"/>
        </w:rPr>
        <w:t>о результатам проведенных процедур государственных закупок</w:t>
      </w:r>
      <w:r w:rsidR="009B0881" w:rsidRPr="00264226">
        <w:rPr>
          <w:rFonts w:ascii="Times New Roman" w:hAnsi="Times New Roman" w:cs="Times New Roman"/>
          <w:sz w:val="30"/>
          <w:szCs w:val="30"/>
        </w:rPr>
        <w:t xml:space="preserve"> </w:t>
      </w:r>
      <w:r w:rsidR="00816AF1" w:rsidRPr="00264226">
        <w:rPr>
          <w:rFonts w:ascii="Times New Roman" w:hAnsi="Times New Roman" w:cs="Times New Roman"/>
          <w:sz w:val="30"/>
          <w:szCs w:val="30"/>
        </w:rPr>
        <w:br/>
      </w:r>
      <w:r w:rsidR="00122893" w:rsidRPr="00264226">
        <w:rPr>
          <w:rFonts w:ascii="Times New Roman" w:hAnsi="Times New Roman" w:cs="Times New Roman"/>
          <w:b/>
          <w:sz w:val="30"/>
          <w:szCs w:val="30"/>
        </w:rPr>
        <w:t>за</w:t>
      </w:r>
      <w:r w:rsidR="00304C7A" w:rsidRPr="0026422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E74FE">
        <w:rPr>
          <w:rFonts w:ascii="Times New Roman" w:hAnsi="Times New Roman" w:cs="Times New Roman"/>
          <w:b/>
          <w:sz w:val="30"/>
          <w:szCs w:val="30"/>
        </w:rPr>
        <w:t>9 месяцев</w:t>
      </w:r>
      <w:r w:rsidR="00122893" w:rsidRPr="0026422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B0881" w:rsidRPr="00264226">
        <w:rPr>
          <w:rFonts w:ascii="Times New Roman" w:hAnsi="Times New Roman" w:cs="Times New Roman"/>
          <w:b/>
          <w:sz w:val="30"/>
          <w:szCs w:val="30"/>
        </w:rPr>
        <w:t>202</w:t>
      </w:r>
      <w:r w:rsidR="00304C7A" w:rsidRPr="00264226">
        <w:rPr>
          <w:rFonts w:ascii="Times New Roman" w:hAnsi="Times New Roman" w:cs="Times New Roman"/>
          <w:b/>
          <w:sz w:val="30"/>
          <w:szCs w:val="30"/>
        </w:rPr>
        <w:t>1</w:t>
      </w:r>
      <w:r w:rsidR="009B0881" w:rsidRPr="00264226">
        <w:rPr>
          <w:rFonts w:ascii="Times New Roman" w:hAnsi="Times New Roman" w:cs="Times New Roman"/>
          <w:b/>
          <w:sz w:val="30"/>
          <w:szCs w:val="30"/>
        </w:rPr>
        <w:t xml:space="preserve"> г.</w:t>
      </w:r>
      <w:r w:rsidR="007A4F00" w:rsidRPr="00264226">
        <w:rPr>
          <w:rFonts w:ascii="Times New Roman" w:hAnsi="Times New Roman" w:cs="Times New Roman"/>
          <w:sz w:val="30"/>
          <w:szCs w:val="30"/>
        </w:rPr>
        <w:t xml:space="preserve"> заключено до</w:t>
      </w:r>
      <w:r w:rsidR="0091488A" w:rsidRPr="00264226">
        <w:rPr>
          <w:rFonts w:ascii="Times New Roman" w:hAnsi="Times New Roman" w:cs="Times New Roman"/>
          <w:sz w:val="30"/>
          <w:szCs w:val="30"/>
        </w:rPr>
        <w:t xml:space="preserve">говоров общей стоимостью </w:t>
      </w:r>
      <w:r w:rsidR="003E4557" w:rsidRPr="00264226">
        <w:rPr>
          <w:rFonts w:ascii="Times New Roman" w:hAnsi="Times New Roman" w:cs="Times New Roman"/>
          <w:sz w:val="30"/>
          <w:szCs w:val="30"/>
        </w:rPr>
        <w:t>свыше</w:t>
      </w:r>
      <w:r w:rsidR="0091488A" w:rsidRPr="00264226">
        <w:rPr>
          <w:rFonts w:ascii="Times New Roman" w:hAnsi="Times New Roman" w:cs="Times New Roman"/>
          <w:sz w:val="30"/>
          <w:szCs w:val="30"/>
        </w:rPr>
        <w:t xml:space="preserve"> </w:t>
      </w:r>
      <w:r w:rsidR="00FE74FE">
        <w:rPr>
          <w:rFonts w:ascii="Times New Roman" w:hAnsi="Times New Roman" w:cs="Times New Roman"/>
          <w:b/>
          <w:sz w:val="30"/>
          <w:szCs w:val="30"/>
        </w:rPr>
        <w:t>5,8</w:t>
      </w:r>
      <w:r w:rsidR="00B713E5">
        <w:rPr>
          <w:rFonts w:ascii="Times New Roman" w:hAnsi="Times New Roman" w:cs="Times New Roman"/>
          <w:b/>
          <w:sz w:val="30"/>
          <w:szCs w:val="30"/>
        </w:rPr>
        <w:t>8</w:t>
      </w:r>
      <w:r w:rsidR="00B713E5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="00527BEB" w:rsidRPr="00264226">
        <w:rPr>
          <w:rFonts w:ascii="Times New Roman" w:hAnsi="Times New Roman" w:cs="Times New Roman"/>
          <w:b/>
          <w:sz w:val="30"/>
          <w:szCs w:val="30"/>
        </w:rPr>
        <w:t>млрд</w:t>
      </w:r>
      <w:r w:rsidR="007A2443">
        <w:rPr>
          <w:rFonts w:ascii="Times New Roman" w:hAnsi="Times New Roman" w:cs="Times New Roman"/>
          <w:b/>
          <w:sz w:val="30"/>
          <w:szCs w:val="30"/>
        </w:rPr>
        <w:t>.</w:t>
      </w:r>
      <w:r w:rsidR="00527BEB" w:rsidRPr="00264226">
        <w:rPr>
          <w:rFonts w:ascii="Times New Roman" w:hAnsi="Times New Roman" w:cs="Times New Roman"/>
          <w:b/>
          <w:sz w:val="30"/>
          <w:szCs w:val="30"/>
        </w:rPr>
        <w:t xml:space="preserve"> рублей.</w:t>
      </w:r>
      <w:r w:rsidR="00527BEB" w:rsidRPr="00264226">
        <w:rPr>
          <w:rFonts w:ascii="Times New Roman" w:hAnsi="Times New Roman" w:cs="Times New Roman"/>
          <w:sz w:val="30"/>
          <w:szCs w:val="30"/>
        </w:rPr>
        <w:t xml:space="preserve"> </w:t>
      </w:r>
      <w:r w:rsidR="00B51B6F" w:rsidRPr="00264226">
        <w:rPr>
          <w:rFonts w:ascii="Times New Roman" w:hAnsi="Times New Roman" w:cs="Times New Roman"/>
          <w:sz w:val="30"/>
          <w:szCs w:val="30"/>
        </w:rPr>
        <w:t>Динамика стоимостных</w:t>
      </w:r>
      <w:r w:rsidR="00527BEB" w:rsidRPr="00264226">
        <w:rPr>
          <w:rFonts w:ascii="Times New Roman" w:hAnsi="Times New Roman" w:cs="Times New Roman"/>
          <w:sz w:val="30"/>
          <w:szCs w:val="30"/>
        </w:rPr>
        <w:t xml:space="preserve"> показател</w:t>
      </w:r>
      <w:r w:rsidR="00B51B6F" w:rsidRPr="00264226">
        <w:rPr>
          <w:rFonts w:ascii="Times New Roman" w:hAnsi="Times New Roman" w:cs="Times New Roman"/>
          <w:sz w:val="30"/>
          <w:szCs w:val="30"/>
        </w:rPr>
        <w:t>ей</w:t>
      </w:r>
      <w:r w:rsidR="00527BEB" w:rsidRPr="00264226">
        <w:rPr>
          <w:rFonts w:ascii="Times New Roman" w:hAnsi="Times New Roman" w:cs="Times New Roman"/>
          <w:sz w:val="30"/>
          <w:szCs w:val="30"/>
        </w:rPr>
        <w:t xml:space="preserve"> процедур государственных закупок </w:t>
      </w:r>
      <w:r w:rsidR="006361E0" w:rsidRPr="00264226">
        <w:rPr>
          <w:rFonts w:ascii="Times New Roman" w:hAnsi="Times New Roman" w:cs="Times New Roman"/>
          <w:sz w:val="30"/>
          <w:szCs w:val="30"/>
        </w:rPr>
        <w:t>представлен</w:t>
      </w:r>
      <w:r w:rsidR="00B51B6F" w:rsidRPr="00264226">
        <w:rPr>
          <w:rFonts w:ascii="Times New Roman" w:hAnsi="Times New Roman" w:cs="Times New Roman"/>
          <w:sz w:val="30"/>
          <w:szCs w:val="30"/>
        </w:rPr>
        <w:t>а</w:t>
      </w:r>
      <w:r w:rsidR="006361E0" w:rsidRPr="00264226">
        <w:rPr>
          <w:rFonts w:ascii="Times New Roman" w:hAnsi="Times New Roman" w:cs="Times New Roman"/>
          <w:sz w:val="30"/>
          <w:szCs w:val="30"/>
        </w:rPr>
        <w:t xml:space="preserve"> в таблице 1 </w:t>
      </w:r>
      <w:r w:rsidR="003D37BC" w:rsidRPr="00264226">
        <w:rPr>
          <w:rFonts w:ascii="Times New Roman" w:hAnsi="Times New Roman" w:cs="Times New Roman"/>
          <w:sz w:val="30"/>
          <w:szCs w:val="30"/>
        </w:rPr>
        <w:t>и отражен</w:t>
      </w:r>
      <w:r w:rsidR="00B51B6F" w:rsidRPr="00264226">
        <w:rPr>
          <w:rFonts w:ascii="Times New Roman" w:hAnsi="Times New Roman" w:cs="Times New Roman"/>
          <w:sz w:val="30"/>
          <w:szCs w:val="30"/>
        </w:rPr>
        <w:t>а</w:t>
      </w:r>
      <w:r w:rsidR="0011671F" w:rsidRPr="00264226">
        <w:rPr>
          <w:rFonts w:ascii="Times New Roman" w:hAnsi="Times New Roman" w:cs="Times New Roman"/>
          <w:sz w:val="30"/>
          <w:szCs w:val="30"/>
        </w:rPr>
        <w:t xml:space="preserve"> </w:t>
      </w:r>
      <w:r w:rsidR="003D37BC" w:rsidRPr="00264226">
        <w:rPr>
          <w:rFonts w:ascii="Times New Roman" w:hAnsi="Times New Roman" w:cs="Times New Roman"/>
          <w:sz w:val="30"/>
          <w:szCs w:val="30"/>
        </w:rPr>
        <w:t xml:space="preserve">в диаграмме </w:t>
      </w:r>
      <w:r w:rsidR="0091488A" w:rsidRPr="00264226">
        <w:rPr>
          <w:rFonts w:ascii="Times New Roman" w:hAnsi="Times New Roman" w:cs="Times New Roman"/>
          <w:sz w:val="30"/>
          <w:szCs w:val="30"/>
        </w:rPr>
        <w:t>2</w:t>
      </w:r>
      <w:r w:rsidR="003D37BC" w:rsidRPr="0026422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F73AA" w:rsidRPr="00264226" w:rsidRDefault="003A58A5" w:rsidP="00B51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4226">
        <w:rPr>
          <w:rFonts w:ascii="Times New Roman" w:hAnsi="Times New Roman" w:cs="Times New Roman"/>
          <w:sz w:val="30"/>
          <w:szCs w:val="30"/>
        </w:rPr>
        <w:t>О</w:t>
      </w:r>
      <w:r w:rsidR="008154D0" w:rsidRPr="00264226">
        <w:rPr>
          <w:rFonts w:ascii="Times New Roman" w:hAnsi="Times New Roman" w:cs="Times New Roman"/>
          <w:sz w:val="30"/>
          <w:szCs w:val="30"/>
        </w:rPr>
        <w:t xml:space="preserve">сновную долю в стоимостном выражении </w:t>
      </w:r>
      <w:r w:rsidR="0017769B" w:rsidRPr="00264226">
        <w:rPr>
          <w:rFonts w:ascii="Times New Roman" w:hAnsi="Times New Roman" w:cs="Times New Roman"/>
          <w:sz w:val="30"/>
          <w:szCs w:val="30"/>
        </w:rPr>
        <w:t xml:space="preserve">текущего периода </w:t>
      </w:r>
      <w:r w:rsidR="008154D0" w:rsidRPr="00264226">
        <w:rPr>
          <w:rFonts w:ascii="Times New Roman" w:hAnsi="Times New Roman" w:cs="Times New Roman"/>
          <w:sz w:val="30"/>
          <w:szCs w:val="30"/>
        </w:rPr>
        <w:t>составляют договоры, заключенные по результатам проведения процедур закуп</w:t>
      </w:r>
      <w:r w:rsidRPr="00264226">
        <w:rPr>
          <w:rFonts w:ascii="Times New Roman" w:hAnsi="Times New Roman" w:cs="Times New Roman"/>
          <w:sz w:val="30"/>
          <w:szCs w:val="30"/>
        </w:rPr>
        <w:t>ок</w:t>
      </w:r>
      <w:r w:rsidR="008154D0" w:rsidRPr="00264226">
        <w:rPr>
          <w:rFonts w:ascii="Times New Roman" w:hAnsi="Times New Roman" w:cs="Times New Roman"/>
          <w:sz w:val="30"/>
          <w:szCs w:val="30"/>
        </w:rPr>
        <w:t xml:space="preserve"> из одного источника (</w:t>
      </w:r>
      <w:r w:rsidR="008E7D33">
        <w:rPr>
          <w:rFonts w:ascii="Times New Roman" w:hAnsi="Times New Roman" w:cs="Times New Roman"/>
          <w:sz w:val="30"/>
          <w:szCs w:val="30"/>
        </w:rPr>
        <w:t>9 месяцев</w:t>
      </w:r>
      <w:r w:rsidR="00BB0C4E" w:rsidRPr="00264226">
        <w:rPr>
          <w:rFonts w:ascii="Times New Roman" w:hAnsi="Times New Roman" w:cs="Times New Roman"/>
          <w:sz w:val="30"/>
          <w:szCs w:val="30"/>
        </w:rPr>
        <w:t xml:space="preserve"> </w:t>
      </w:r>
      <w:r w:rsidR="00CF44B9" w:rsidRPr="00264226">
        <w:rPr>
          <w:rFonts w:ascii="Times New Roman" w:hAnsi="Times New Roman" w:cs="Times New Roman"/>
          <w:sz w:val="30"/>
          <w:szCs w:val="30"/>
        </w:rPr>
        <w:t>202</w:t>
      </w:r>
      <w:r w:rsidR="00BB0C4E" w:rsidRPr="00264226">
        <w:rPr>
          <w:rFonts w:ascii="Times New Roman" w:hAnsi="Times New Roman" w:cs="Times New Roman"/>
          <w:sz w:val="30"/>
          <w:szCs w:val="30"/>
        </w:rPr>
        <w:t>1</w:t>
      </w:r>
      <w:r w:rsidR="00CF44B9" w:rsidRPr="00264226">
        <w:rPr>
          <w:rFonts w:ascii="Times New Roman" w:hAnsi="Times New Roman" w:cs="Times New Roman"/>
          <w:sz w:val="30"/>
          <w:szCs w:val="30"/>
        </w:rPr>
        <w:t xml:space="preserve"> г.</w:t>
      </w:r>
      <w:r w:rsidR="00EF73AA" w:rsidRPr="00264226">
        <w:rPr>
          <w:rFonts w:ascii="Times New Roman" w:hAnsi="Times New Roman" w:cs="Times New Roman"/>
          <w:sz w:val="30"/>
          <w:szCs w:val="30"/>
        </w:rPr>
        <w:t xml:space="preserve"> – </w:t>
      </w:r>
      <w:r w:rsidR="007A2443">
        <w:rPr>
          <w:rFonts w:ascii="Times New Roman" w:hAnsi="Times New Roman" w:cs="Times New Roman"/>
          <w:b/>
          <w:sz w:val="30"/>
          <w:szCs w:val="30"/>
        </w:rPr>
        <w:t>7</w:t>
      </w:r>
      <w:r w:rsidR="008E7D33">
        <w:rPr>
          <w:rFonts w:ascii="Times New Roman" w:hAnsi="Times New Roman" w:cs="Times New Roman"/>
          <w:b/>
          <w:sz w:val="30"/>
          <w:szCs w:val="30"/>
        </w:rPr>
        <w:t>3,5</w:t>
      </w:r>
      <w:r w:rsidR="00EF73AA" w:rsidRPr="00264226">
        <w:rPr>
          <w:rFonts w:ascii="Times New Roman" w:hAnsi="Times New Roman" w:cs="Times New Roman"/>
          <w:b/>
          <w:sz w:val="30"/>
          <w:szCs w:val="30"/>
        </w:rPr>
        <w:t>%</w:t>
      </w:r>
      <w:r w:rsidR="00EF73AA" w:rsidRPr="00264226">
        <w:rPr>
          <w:rFonts w:ascii="Times New Roman" w:hAnsi="Times New Roman" w:cs="Times New Roman"/>
          <w:sz w:val="30"/>
          <w:szCs w:val="30"/>
        </w:rPr>
        <w:t xml:space="preserve">, </w:t>
      </w:r>
      <w:r w:rsidR="002250A2">
        <w:rPr>
          <w:rFonts w:ascii="Times New Roman" w:hAnsi="Times New Roman" w:cs="Times New Roman"/>
          <w:sz w:val="30"/>
          <w:szCs w:val="30"/>
        </w:rPr>
        <w:t>9 месяцев</w:t>
      </w:r>
      <w:r w:rsidR="003620AE" w:rsidRPr="00264226">
        <w:rPr>
          <w:rFonts w:ascii="Times New Roman" w:hAnsi="Times New Roman" w:cs="Times New Roman"/>
          <w:sz w:val="30"/>
          <w:szCs w:val="30"/>
        </w:rPr>
        <w:t xml:space="preserve"> 202</w:t>
      </w:r>
      <w:r w:rsidR="007A2443">
        <w:rPr>
          <w:rFonts w:ascii="Times New Roman" w:hAnsi="Times New Roman" w:cs="Times New Roman"/>
          <w:sz w:val="30"/>
          <w:szCs w:val="30"/>
        </w:rPr>
        <w:t xml:space="preserve">0 </w:t>
      </w:r>
      <w:r w:rsidR="003620AE" w:rsidRPr="00264226">
        <w:rPr>
          <w:rFonts w:ascii="Times New Roman" w:hAnsi="Times New Roman" w:cs="Times New Roman"/>
          <w:sz w:val="30"/>
          <w:szCs w:val="30"/>
        </w:rPr>
        <w:t xml:space="preserve">г. </w:t>
      </w:r>
      <w:r w:rsidR="00EF73AA" w:rsidRPr="00264226">
        <w:rPr>
          <w:rFonts w:ascii="Times New Roman" w:hAnsi="Times New Roman" w:cs="Times New Roman"/>
          <w:sz w:val="30"/>
          <w:szCs w:val="30"/>
        </w:rPr>
        <w:t xml:space="preserve">– </w:t>
      </w:r>
      <w:r w:rsidR="002250A2">
        <w:rPr>
          <w:rFonts w:ascii="Times New Roman" w:hAnsi="Times New Roman" w:cs="Times New Roman"/>
          <w:b/>
          <w:sz w:val="30"/>
          <w:szCs w:val="30"/>
        </w:rPr>
        <w:t>72,7</w:t>
      </w:r>
      <w:r w:rsidR="00EF73AA" w:rsidRPr="00264226">
        <w:rPr>
          <w:rFonts w:ascii="Times New Roman" w:hAnsi="Times New Roman" w:cs="Times New Roman"/>
          <w:b/>
          <w:sz w:val="30"/>
          <w:szCs w:val="30"/>
        </w:rPr>
        <w:t xml:space="preserve"> %</w:t>
      </w:r>
      <w:r w:rsidR="008154D0" w:rsidRPr="00264226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551D45" w:rsidRPr="00264226" w:rsidRDefault="002D2C66" w:rsidP="00CC1C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4226">
        <w:rPr>
          <w:rFonts w:ascii="Times New Roman" w:hAnsi="Times New Roman" w:cs="Times New Roman"/>
          <w:sz w:val="28"/>
          <w:szCs w:val="30"/>
        </w:rPr>
        <w:tab/>
      </w:r>
    </w:p>
    <w:p w:rsidR="00830376" w:rsidRPr="00264226" w:rsidRDefault="00830376" w:rsidP="00CC1C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226">
        <w:rPr>
          <w:rFonts w:ascii="Times New Roman" w:hAnsi="Times New Roman" w:cs="Times New Roman"/>
          <w:b/>
          <w:i/>
          <w:sz w:val="28"/>
          <w:szCs w:val="28"/>
        </w:rPr>
        <w:t>Таблица 1.</w:t>
      </w:r>
      <w:r w:rsidR="004E2583" w:rsidRPr="00264226">
        <w:rPr>
          <w:rFonts w:ascii="Times New Roman" w:hAnsi="Times New Roman" w:cs="Times New Roman"/>
          <w:b/>
          <w:i/>
          <w:sz w:val="28"/>
          <w:szCs w:val="28"/>
        </w:rPr>
        <w:t xml:space="preserve"> Сведения о стоимости заключенных договоров</w:t>
      </w: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43"/>
        <w:gridCol w:w="4911"/>
      </w:tblGrid>
      <w:tr w:rsidR="002E22DF" w:rsidRPr="00264226" w:rsidTr="00CF74A2">
        <w:tc>
          <w:tcPr>
            <w:tcW w:w="0" w:type="auto"/>
            <w:vAlign w:val="center"/>
          </w:tcPr>
          <w:p w:rsidR="00CF74A2" w:rsidRPr="00264226" w:rsidRDefault="00BE3532" w:rsidP="00CF74A2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6422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Вид процедуры </w:t>
            </w:r>
          </w:p>
          <w:p w:rsidR="00BE3532" w:rsidRPr="00264226" w:rsidRDefault="00BE3532" w:rsidP="00CF74A2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64226">
              <w:rPr>
                <w:rFonts w:ascii="Times New Roman" w:hAnsi="Times New Roman" w:cs="Times New Roman"/>
                <w:b/>
                <w:sz w:val="30"/>
                <w:szCs w:val="30"/>
              </w:rPr>
              <w:t>государственной закупки</w:t>
            </w:r>
          </w:p>
        </w:tc>
        <w:tc>
          <w:tcPr>
            <w:tcW w:w="0" w:type="auto"/>
            <w:vAlign w:val="center"/>
          </w:tcPr>
          <w:p w:rsidR="00BE3532" w:rsidRPr="00264226" w:rsidRDefault="00BE3532" w:rsidP="0048358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6422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Стоимость заключенных </w:t>
            </w:r>
            <w:r w:rsidR="00FF7EC5" w:rsidRPr="00264226">
              <w:rPr>
                <w:rFonts w:ascii="Times New Roman" w:hAnsi="Times New Roman" w:cs="Times New Roman"/>
                <w:b/>
                <w:sz w:val="30"/>
                <w:szCs w:val="30"/>
              </w:rPr>
              <w:br/>
            </w:r>
            <w:r w:rsidRPr="00264226">
              <w:rPr>
                <w:rFonts w:ascii="Times New Roman" w:hAnsi="Times New Roman" w:cs="Times New Roman"/>
                <w:b/>
                <w:sz w:val="30"/>
                <w:szCs w:val="30"/>
              </w:rPr>
              <w:t>договоров</w:t>
            </w:r>
            <w:r w:rsidR="00C369AD" w:rsidRPr="0026422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7A2443">
              <w:rPr>
                <w:rFonts w:ascii="Times New Roman" w:hAnsi="Times New Roman" w:cs="Times New Roman"/>
                <w:b/>
                <w:sz w:val="30"/>
                <w:szCs w:val="30"/>
              </w:rPr>
              <w:t>за</w:t>
            </w:r>
            <w:r w:rsidR="00304C7A" w:rsidRPr="007A244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48358A">
              <w:rPr>
                <w:rFonts w:ascii="Times New Roman" w:hAnsi="Times New Roman" w:cs="Times New Roman"/>
                <w:b/>
                <w:sz w:val="30"/>
                <w:szCs w:val="30"/>
              </w:rPr>
              <w:t>9 месяцев</w:t>
            </w:r>
            <w:r w:rsidRPr="0026422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FF7EC5" w:rsidRPr="00264226">
              <w:rPr>
                <w:rFonts w:ascii="Times New Roman" w:hAnsi="Times New Roman" w:cs="Times New Roman"/>
                <w:b/>
                <w:sz w:val="30"/>
                <w:szCs w:val="30"/>
              </w:rPr>
              <w:t>202</w:t>
            </w:r>
            <w:r w:rsidR="00304C7A" w:rsidRPr="00264226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Pr="0026422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г., млн </w:t>
            </w:r>
            <w:r w:rsidRPr="0026422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BYN</w:t>
            </w:r>
          </w:p>
        </w:tc>
      </w:tr>
      <w:tr w:rsidR="002E22DF" w:rsidRPr="00264226" w:rsidTr="00A86E91">
        <w:tc>
          <w:tcPr>
            <w:tcW w:w="0" w:type="auto"/>
            <w:vAlign w:val="center"/>
          </w:tcPr>
          <w:p w:rsidR="00024497" w:rsidRPr="00264226" w:rsidRDefault="00024497" w:rsidP="000244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64226">
              <w:rPr>
                <w:rFonts w:ascii="Times New Roman" w:hAnsi="Times New Roman" w:cs="Times New Roman"/>
                <w:sz w:val="30"/>
                <w:szCs w:val="30"/>
              </w:rPr>
              <w:t>Электронный аукцион</w:t>
            </w:r>
          </w:p>
        </w:tc>
        <w:tc>
          <w:tcPr>
            <w:tcW w:w="0" w:type="auto"/>
            <w:vAlign w:val="bottom"/>
          </w:tcPr>
          <w:p w:rsidR="00024497" w:rsidRPr="00264226" w:rsidRDefault="00CD3072" w:rsidP="0002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1 328,66</w:t>
            </w:r>
          </w:p>
        </w:tc>
      </w:tr>
      <w:tr w:rsidR="002E22DF" w:rsidRPr="00264226" w:rsidTr="00A86E91">
        <w:tc>
          <w:tcPr>
            <w:tcW w:w="0" w:type="auto"/>
            <w:vAlign w:val="center"/>
          </w:tcPr>
          <w:p w:rsidR="00024497" w:rsidRPr="00264226" w:rsidRDefault="00024497" w:rsidP="000244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64226">
              <w:rPr>
                <w:rFonts w:ascii="Times New Roman" w:hAnsi="Times New Roman" w:cs="Times New Roman"/>
                <w:sz w:val="30"/>
                <w:szCs w:val="30"/>
              </w:rPr>
              <w:t>Процедура запроса ценовых предложений</w:t>
            </w:r>
          </w:p>
        </w:tc>
        <w:tc>
          <w:tcPr>
            <w:tcW w:w="0" w:type="auto"/>
            <w:vAlign w:val="bottom"/>
          </w:tcPr>
          <w:p w:rsidR="00024497" w:rsidRPr="00264226" w:rsidRDefault="00CD3072" w:rsidP="007A244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74,99</w:t>
            </w:r>
          </w:p>
        </w:tc>
      </w:tr>
      <w:tr w:rsidR="002E22DF" w:rsidRPr="00264226" w:rsidTr="00A86E91">
        <w:tc>
          <w:tcPr>
            <w:tcW w:w="0" w:type="auto"/>
            <w:vAlign w:val="center"/>
          </w:tcPr>
          <w:p w:rsidR="00024497" w:rsidRPr="00264226" w:rsidRDefault="00024497" w:rsidP="000244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64226">
              <w:rPr>
                <w:rFonts w:ascii="Times New Roman" w:hAnsi="Times New Roman" w:cs="Times New Roman"/>
                <w:sz w:val="30"/>
                <w:szCs w:val="30"/>
              </w:rPr>
              <w:t>Открытый конкурс</w:t>
            </w:r>
          </w:p>
        </w:tc>
        <w:tc>
          <w:tcPr>
            <w:tcW w:w="0" w:type="auto"/>
            <w:vAlign w:val="bottom"/>
          </w:tcPr>
          <w:p w:rsidR="00024497" w:rsidRPr="00264226" w:rsidRDefault="00CD3072" w:rsidP="00B713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87,4</w:t>
            </w:r>
            <w:r w:rsidR="00B713E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2E22DF" w:rsidRPr="00264226" w:rsidTr="00A86E91">
        <w:tc>
          <w:tcPr>
            <w:tcW w:w="0" w:type="auto"/>
            <w:vAlign w:val="center"/>
          </w:tcPr>
          <w:p w:rsidR="00024497" w:rsidRPr="00264226" w:rsidRDefault="00024497" w:rsidP="000244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64226">
              <w:rPr>
                <w:rFonts w:ascii="Times New Roman" w:hAnsi="Times New Roman" w:cs="Times New Roman"/>
                <w:sz w:val="30"/>
                <w:szCs w:val="30"/>
              </w:rPr>
              <w:t>Процедура закупки из одного источника</w:t>
            </w:r>
          </w:p>
        </w:tc>
        <w:tc>
          <w:tcPr>
            <w:tcW w:w="0" w:type="auto"/>
            <w:vAlign w:val="bottom"/>
          </w:tcPr>
          <w:p w:rsidR="00024497" w:rsidRPr="00264226" w:rsidRDefault="00CD3072" w:rsidP="000244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4 324,42</w:t>
            </w:r>
          </w:p>
        </w:tc>
      </w:tr>
      <w:tr w:rsidR="002E22DF" w:rsidRPr="00264226" w:rsidTr="00A86E91">
        <w:tc>
          <w:tcPr>
            <w:tcW w:w="0" w:type="auto"/>
            <w:vAlign w:val="center"/>
          </w:tcPr>
          <w:p w:rsidR="00024497" w:rsidRPr="00264226" w:rsidRDefault="00024497" w:rsidP="000244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64226">
              <w:rPr>
                <w:rFonts w:ascii="Times New Roman" w:hAnsi="Times New Roman" w:cs="Times New Roman"/>
                <w:sz w:val="30"/>
                <w:szCs w:val="30"/>
              </w:rPr>
              <w:t>Биржевые торги</w:t>
            </w:r>
          </w:p>
        </w:tc>
        <w:tc>
          <w:tcPr>
            <w:tcW w:w="0" w:type="auto"/>
            <w:vAlign w:val="bottom"/>
          </w:tcPr>
          <w:p w:rsidR="00024497" w:rsidRPr="00264226" w:rsidRDefault="00D25CAD" w:rsidP="000244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65,63</w:t>
            </w:r>
          </w:p>
        </w:tc>
      </w:tr>
    </w:tbl>
    <w:p w:rsidR="008154D0" w:rsidRPr="00264226" w:rsidRDefault="008D5C23" w:rsidP="00477701">
      <w:pPr>
        <w:spacing w:before="120" w:after="0" w:line="240" w:lineRule="auto"/>
        <w:jc w:val="right"/>
        <w:rPr>
          <w:rFonts w:ascii="Times New Roman" w:hAnsi="Times New Roman" w:cs="Times New Roman"/>
          <w:i/>
          <w:sz w:val="28"/>
          <w:szCs w:val="30"/>
        </w:rPr>
      </w:pPr>
      <w:r w:rsidRPr="00264226">
        <w:rPr>
          <w:rFonts w:ascii="Times New Roman" w:hAnsi="Times New Roman" w:cs="Times New Roman"/>
          <w:b/>
          <w:sz w:val="28"/>
          <w:szCs w:val="30"/>
        </w:rPr>
        <w:br w:type="textWrapping" w:clear="all"/>
      </w:r>
    </w:p>
    <w:p w:rsidR="007E2E88" w:rsidRPr="00264226" w:rsidRDefault="007E2E88" w:rsidP="007E2E88">
      <w:pPr>
        <w:spacing w:after="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241F2F" w:rsidRPr="00264226" w:rsidRDefault="00241F2F">
      <w:pPr>
        <w:spacing w:after="200" w:line="276" w:lineRule="auto"/>
        <w:rPr>
          <w:rFonts w:ascii="Times New Roman" w:hAnsi="Times New Roman" w:cs="Times New Roman"/>
          <w:b/>
          <w:sz w:val="28"/>
          <w:szCs w:val="30"/>
        </w:rPr>
        <w:sectPr w:rsidR="00241F2F" w:rsidRPr="00264226" w:rsidSect="00241F2F"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2F1C45" w:rsidRPr="00264226" w:rsidRDefault="002F1C45" w:rsidP="002F1C45">
      <w:pPr>
        <w:spacing w:before="120" w:after="0" w:line="240" w:lineRule="auto"/>
        <w:ind w:left="11328" w:right="-31" w:firstLine="708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264226">
        <w:rPr>
          <w:rFonts w:ascii="Times New Roman" w:hAnsi="Times New Roman" w:cs="Times New Roman"/>
          <w:b/>
          <w:sz w:val="28"/>
          <w:szCs w:val="30"/>
        </w:rPr>
        <w:lastRenderedPageBreak/>
        <w:t>Диаграмма 2</w:t>
      </w:r>
    </w:p>
    <w:p w:rsidR="002F1C45" w:rsidRDefault="002F1C45" w:rsidP="002F1C4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30"/>
        </w:rPr>
      </w:pPr>
    </w:p>
    <w:p w:rsidR="00895AA2" w:rsidRPr="00264226" w:rsidRDefault="00DC4E2A" w:rsidP="002F1C4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30"/>
        </w:rPr>
        <w:sectPr w:rsidR="00895AA2" w:rsidRPr="00264226" w:rsidSect="004D3873">
          <w:pgSz w:w="16838" w:h="11906" w:orient="landscape"/>
          <w:pgMar w:top="567" w:right="567" w:bottom="170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30"/>
          <w:lang w:eastAsia="ru-RU"/>
        </w:rPr>
        <w:drawing>
          <wp:inline distT="0" distB="0" distL="0" distR="0" wp14:anchorId="59157913" wp14:editId="27D2B7C7">
            <wp:extent cx="4632960" cy="3421380"/>
            <wp:effectExtent l="0" t="0" r="15240" b="762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30"/>
          <w:lang w:eastAsia="ru-RU"/>
        </w:rPr>
        <w:drawing>
          <wp:inline distT="0" distB="0" distL="0" distR="0" wp14:anchorId="7EF9FA2F" wp14:editId="56FFD914">
            <wp:extent cx="4733925" cy="3436620"/>
            <wp:effectExtent l="0" t="0" r="9525" b="1143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138F" w:rsidRPr="001E7303" w:rsidRDefault="00D72D2A" w:rsidP="0089138F">
      <w:pPr>
        <w:spacing w:after="0" w:line="240" w:lineRule="auto"/>
        <w:ind w:left="993" w:right="-127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E7303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Таблица 2. ТОП-10 процедур государственных закупок</w:t>
      </w:r>
      <w:r w:rsidR="006C199E" w:rsidRPr="001E7303">
        <w:rPr>
          <w:rFonts w:ascii="Times New Roman" w:hAnsi="Times New Roman" w:cs="Times New Roman"/>
          <w:b/>
          <w:i/>
          <w:sz w:val="32"/>
          <w:szCs w:val="32"/>
        </w:rPr>
        <w:t xml:space="preserve"> по итогам</w:t>
      </w:r>
      <w:r w:rsidR="0089138F" w:rsidRPr="001E73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D2F5F" w:rsidRPr="001E7303" w:rsidRDefault="001C4F7D" w:rsidP="0089138F">
      <w:pPr>
        <w:spacing w:after="0" w:line="240" w:lineRule="auto"/>
        <w:ind w:left="993" w:right="-127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E7303">
        <w:rPr>
          <w:rFonts w:ascii="Times New Roman" w:hAnsi="Times New Roman" w:cs="Times New Roman"/>
          <w:b/>
          <w:i/>
          <w:sz w:val="32"/>
          <w:szCs w:val="32"/>
        </w:rPr>
        <w:t>9 месяцев</w:t>
      </w:r>
      <w:r w:rsidR="0093210E" w:rsidRPr="001E73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C199E" w:rsidRPr="001E7303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400BFC" w:rsidRPr="001E7303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89138F" w:rsidRPr="001E7303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6C199E" w:rsidRPr="001E7303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p w:rsidR="002E5078" w:rsidRPr="001E7303" w:rsidRDefault="002E5078" w:rsidP="0089138F">
      <w:pPr>
        <w:spacing w:after="0" w:line="240" w:lineRule="auto"/>
        <w:ind w:left="993" w:right="-127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f5"/>
        <w:tblW w:w="9968" w:type="dxa"/>
        <w:tblInd w:w="1073" w:type="dxa"/>
        <w:tblLook w:val="04A0" w:firstRow="1" w:lastRow="0" w:firstColumn="1" w:lastColumn="0" w:noHBand="0" w:noVBand="1"/>
      </w:tblPr>
      <w:tblGrid>
        <w:gridCol w:w="640"/>
        <w:gridCol w:w="3579"/>
        <w:gridCol w:w="4176"/>
        <w:gridCol w:w="1573"/>
      </w:tblGrid>
      <w:tr w:rsidR="002E22DF" w:rsidRPr="001E7303" w:rsidTr="008722BB">
        <w:tc>
          <w:tcPr>
            <w:tcW w:w="640" w:type="dxa"/>
            <w:vAlign w:val="center"/>
          </w:tcPr>
          <w:p w:rsidR="009319F6" w:rsidRPr="001E7303" w:rsidRDefault="009319F6" w:rsidP="008A273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0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79" w:type="dxa"/>
            <w:vAlign w:val="center"/>
          </w:tcPr>
          <w:p w:rsidR="009319F6" w:rsidRPr="001E7303" w:rsidRDefault="009319F6" w:rsidP="008A273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заказчика (организатора)</w:t>
            </w:r>
          </w:p>
        </w:tc>
        <w:tc>
          <w:tcPr>
            <w:tcW w:w="4176" w:type="dxa"/>
            <w:vAlign w:val="center"/>
          </w:tcPr>
          <w:p w:rsidR="009319F6" w:rsidRPr="001E7303" w:rsidRDefault="009319F6" w:rsidP="008A273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государственной </w:t>
            </w:r>
            <w:r w:rsidR="000C03FB" w:rsidRPr="001E730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E7303">
              <w:rPr>
                <w:rFonts w:ascii="Times New Roman" w:hAnsi="Times New Roman" w:cs="Times New Roman"/>
                <w:b/>
                <w:sz w:val="28"/>
                <w:szCs w:val="28"/>
              </w:rPr>
              <w:t>закупки</w:t>
            </w:r>
          </w:p>
        </w:tc>
        <w:tc>
          <w:tcPr>
            <w:tcW w:w="1573" w:type="dxa"/>
            <w:vAlign w:val="center"/>
          </w:tcPr>
          <w:p w:rsidR="009319F6" w:rsidRPr="001E7303" w:rsidRDefault="009319F6" w:rsidP="008A273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  <w:r w:rsidR="000C03FB" w:rsidRPr="001E730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E7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договоров, млн </w:t>
            </w:r>
            <w:r w:rsidRPr="001E73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BYN</w:t>
            </w:r>
          </w:p>
        </w:tc>
      </w:tr>
      <w:tr w:rsidR="00436979" w:rsidRPr="001E7303" w:rsidTr="00C2046A">
        <w:trPr>
          <w:trHeight w:val="350"/>
        </w:trPr>
        <w:tc>
          <w:tcPr>
            <w:tcW w:w="640" w:type="dxa"/>
          </w:tcPr>
          <w:p w:rsidR="00436979" w:rsidRPr="001E7303" w:rsidRDefault="006F237B" w:rsidP="00B62F2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579" w:type="dxa"/>
          </w:tcPr>
          <w:p w:rsidR="00436979" w:rsidRPr="001E7303" w:rsidRDefault="00436979" w:rsidP="00DD2F5F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Республиканское унитарное предприятие «Белорусская атомная электростанция»</w:t>
            </w:r>
          </w:p>
        </w:tc>
        <w:tc>
          <w:tcPr>
            <w:tcW w:w="4176" w:type="dxa"/>
          </w:tcPr>
          <w:p w:rsidR="00436979" w:rsidRPr="001E7303" w:rsidRDefault="00436979" w:rsidP="0089138F">
            <w:pPr>
              <w:tabs>
                <w:tab w:val="left" w:pos="1212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Работы по техническому обслуживанию и ремонту оборудования и трубопроводов реакторного отделения энергоблока №1 Белорусской АЭС</w:t>
            </w:r>
          </w:p>
        </w:tc>
        <w:tc>
          <w:tcPr>
            <w:tcW w:w="1573" w:type="dxa"/>
            <w:vAlign w:val="center"/>
          </w:tcPr>
          <w:p w:rsidR="00436979" w:rsidRPr="001E7303" w:rsidRDefault="00436979" w:rsidP="0089138F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85,6</w:t>
            </w:r>
          </w:p>
        </w:tc>
      </w:tr>
      <w:tr w:rsidR="00436979" w:rsidRPr="001E7303" w:rsidTr="00C2046A">
        <w:trPr>
          <w:trHeight w:val="350"/>
        </w:trPr>
        <w:tc>
          <w:tcPr>
            <w:tcW w:w="640" w:type="dxa"/>
          </w:tcPr>
          <w:p w:rsidR="00436979" w:rsidRPr="001E7303" w:rsidRDefault="006F237B" w:rsidP="00B62F2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579" w:type="dxa"/>
          </w:tcPr>
          <w:p w:rsidR="00436979" w:rsidRPr="001E7303" w:rsidRDefault="00436979" w:rsidP="00DD2F5F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Министерство обороны Республики Беларусь</w:t>
            </w:r>
          </w:p>
        </w:tc>
        <w:tc>
          <w:tcPr>
            <w:tcW w:w="4176" w:type="dxa"/>
          </w:tcPr>
          <w:p w:rsidR="00436979" w:rsidRPr="001E7303" w:rsidRDefault="00436979" w:rsidP="0089138F">
            <w:pPr>
              <w:tabs>
                <w:tab w:val="left" w:pos="1212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Услуги по организации питания</w:t>
            </w:r>
          </w:p>
        </w:tc>
        <w:tc>
          <w:tcPr>
            <w:tcW w:w="1573" w:type="dxa"/>
            <w:vAlign w:val="center"/>
          </w:tcPr>
          <w:p w:rsidR="00436979" w:rsidRPr="001E7303" w:rsidRDefault="00436979" w:rsidP="00436979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50</w:t>
            </w: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,5</w:t>
            </w:r>
          </w:p>
        </w:tc>
      </w:tr>
      <w:tr w:rsidR="00436979" w:rsidRPr="001E7303" w:rsidTr="00C2046A">
        <w:trPr>
          <w:trHeight w:val="350"/>
        </w:trPr>
        <w:tc>
          <w:tcPr>
            <w:tcW w:w="640" w:type="dxa"/>
          </w:tcPr>
          <w:p w:rsidR="00436979" w:rsidRPr="001E7303" w:rsidRDefault="006F237B" w:rsidP="00B62F2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579" w:type="dxa"/>
          </w:tcPr>
          <w:p w:rsidR="00436979" w:rsidRPr="001E7303" w:rsidRDefault="00436979" w:rsidP="00DD2F5F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Дочернее коммунальное унитарное предприятие «Управление капитального строительства города Витебска»</w:t>
            </w:r>
          </w:p>
        </w:tc>
        <w:tc>
          <w:tcPr>
            <w:tcW w:w="4176" w:type="dxa"/>
          </w:tcPr>
          <w:p w:rsidR="00436979" w:rsidRPr="001E7303" w:rsidRDefault="00436979" w:rsidP="0089138F">
            <w:pPr>
              <w:tabs>
                <w:tab w:val="left" w:pos="1212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Выбор генподрядчика для выполнения строительно-монтажных и пусконаладочных работ по объекту «Детское дошкольное учреждение, совмещенное с блоком начальных классов в микрорайоне «Билево-3». Квартал №6 (№№65, 87 по ГП)»</w:t>
            </w:r>
          </w:p>
        </w:tc>
        <w:tc>
          <w:tcPr>
            <w:tcW w:w="1573" w:type="dxa"/>
            <w:vAlign w:val="center"/>
          </w:tcPr>
          <w:p w:rsidR="00436979" w:rsidRPr="001E7303" w:rsidRDefault="00436979" w:rsidP="0089138F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32,46</w:t>
            </w:r>
          </w:p>
        </w:tc>
      </w:tr>
      <w:tr w:rsidR="00436979" w:rsidRPr="001E7303" w:rsidTr="00C2046A">
        <w:trPr>
          <w:trHeight w:val="350"/>
        </w:trPr>
        <w:tc>
          <w:tcPr>
            <w:tcW w:w="640" w:type="dxa"/>
          </w:tcPr>
          <w:p w:rsidR="00436979" w:rsidRPr="001E7303" w:rsidRDefault="006F237B" w:rsidP="00B62F2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579" w:type="dxa"/>
          </w:tcPr>
          <w:p w:rsidR="00436979" w:rsidRPr="001E7303" w:rsidRDefault="00436979" w:rsidP="00DD2F5F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Министерство обороны Республики Беларусь</w:t>
            </w:r>
          </w:p>
        </w:tc>
        <w:tc>
          <w:tcPr>
            <w:tcW w:w="4176" w:type="dxa"/>
          </w:tcPr>
          <w:p w:rsidR="00436979" w:rsidRPr="001E7303" w:rsidRDefault="00436979" w:rsidP="0089138F">
            <w:pPr>
              <w:tabs>
                <w:tab w:val="left" w:pos="1212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Топливо дизельное</w:t>
            </w:r>
          </w:p>
        </w:tc>
        <w:tc>
          <w:tcPr>
            <w:tcW w:w="1573" w:type="dxa"/>
            <w:vAlign w:val="center"/>
          </w:tcPr>
          <w:p w:rsidR="00436979" w:rsidRPr="001E7303" w:rsidRDefault="00436979" w:rsidP="0089138F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27,28</w:t>
            </w:r>
          </w:p>
        </w:tc>
      </w:tr>
      <w:tr w:rsidR="00BD4DB6" w:rsidRPr="001E7303" w:rsidTr="00C2046A">
        <w:trPr>
          <w:trHeight w:val="350"/>
        </w:trPr>
        <w:tc>
          <w:tcPr>
            <w:tcW w:w="640" w:type="dxa"/>
          </w:tcPr>
          <w:p w:rsidR="00BD4DB6" w:rsidRPr="001E7303" w:rsidRDefault="00BD4DB6" w:rsidP="00BD4D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579" w:type="dxa"/>
          </w:tcPr>
          <w:p w:rsidR="00BD4DB6" w:rsidRPr="001E7303" w:rsidRDefault="00BD4DB6" w:rsidP="00BD4DB6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Минский областной центр скорой медицинской помощи</w:t>
            </w:r>
          </w:p>
        </w:tc>
        <w:tc>
          <w:tcPr>
            <w:tcW w:w="4176" w:type="dxa"/>
          </w:tcPr>
          <w:p w:rsidR="00BD4DB6" w:rsidRPr="001E7303" w:rsidRDefault="00BD4DB6" w:rsidP="00BD4DB6">
            <w:pPr>
              <w:tabs>
                <w:tab w:val="left" w:pos="1212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Транспортные услуги, оказываемые специальным транспортом</w:t>
            </w:r>
          </w:p>
        </w:tc>
        <w:tc>
          <w:tcPr>
            <w:tcW w:w="1573" w:type="dxa"/>
            <w:vAlign w:val="center"/>
          </w:tcPr>
          <w:p w:rsidR="00BD4DB6" w:rsidRPr="001E7303" w:rsidRDefault="00BD4DB6" w:rsidP="00BD4D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25,87</w:t>
            </w:r>
          </w:p>
        </w:tc>
      </w:tr>
      <w:tr w:rsidR="00BD4DB6" w:rsidRPr="001E7303" w:rsidTr="00C2046A">
        <w:trPr>
          <w:trHeight w:val="350"/>
        </w:trPr>
        <w:tc>
          <w:tcPr>
            <w:tcW w:w="640" w:type="dxa"/>
          </w:tcPr>
          <w:p w:rsidR="00BD4DB6" w:rsidRPr="001E7303" w:rsidRDefault="00BD4DB6" w:rsidP="00BD4D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3579" w:type="dxa"/>
          </w:tcPr>
          <w:p w:rsidR="00BD4DB6" w:rsidRPr="001E7303" w:rsidRDefault="00BD4DB6" w:rsidP="00BD4DB6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Учреждение здравоохранения «Городская станция скорой медицинской помощи»</w:t>
            </w:r>
          </w:p>
        </w:tc>
        <w:tc>
          <w:tcPr>
            <w:tcW w:w="4176" w:type="dxa"/>
          </w:tcPr>
          <w:p w:rsidR="00BD4DB6" w:rsidRPr="001E7303" w:rsidRDefault="00BD4DB6" w:rsidP="00BD4DB6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Услуги </w:t>
            </w:r>
            <w:proofErr w:type="spellStart"/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санавтотранспорта</w:t>
            </w:r>
            <w:proofErr w:type="spellEnd"/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  (скорая помощь)</w:t>
            </w:r>
          </w:p>
        </w:tc>
        <w:tc>
          <w:tcPr>
            <w:tcW w:w="1573" w:type="dxa"/>
            <w:vAlign w:val="center"/>
          </w:tcPr>
          <w:p w:rsidR="00BD4DB6" w:rsidRPr="001E7303" w:rsidRDefault="00BD4DB6" w:rsidP="00BD4D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25,86</w:t>
            </w:r>
          </w:p>
        </w:tc>
      </w:tr>
      <w:tr w:rsidR="00BD4DB6" w:rsidRPr="001E7303" w:rsidTr="00C2046A">
        <w:trPr>
          <w:trHeight w:val="350"/>
        </w:trPr>
        <w:tc>
          <w:tcPr>
            <w:tcW w:w="640" w:type="dxa"/>
          </w:tcPr>
          <w:p w:rsidR="00BD4DB6" w:rsidRPr="001E7303" w:rsidRDefault="00BD4DB6" w:rsidP="00BD4D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3579" w:type="dxa"/>
          </w:tcPr>
          <w:p w:rsidR="00BD4DB6" w:rsidRPr="001E7303" w:rsidRDefault="00BD4DB6" w:rsidP="00BD4DB6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Учреждение здравоохранения «Витебский областной клинический онкологический диспансер»</w:t>
            </w:r>
          </w:p>
        </w:tc>
        <w:tc>
          <w:tcPr>
            <w:tcW w:w="4176" w:type="dxa"/>
          </w:tcPr>
          <w:p w:rsidR="00BD4DB6" w:rsidRPr="001E7303" w:rsidRDefault="00BD4DB6" w:rsidP="00BD4DB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Услуги по закупке лекарственных средств</w:t>
            </w:r>
          </w:p>
        </w:tc>
        <w:tc>
          <w:tcPr>
            <w:tcW w:w="1573" w:type="dxa"/>
            <w:vAlign w:val="center"/>
          </w:tcPr>
          <w:p w:rsidR="00BD4DB6" w:rsidRPr="001E7303" w:rsidRDefault="00BD4DB6" w:rsidP="00BD4DB6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24,0</w:t>
            </w:r>
          </w:p>
        </w:tc>
      </w:tr>
      <w:tr w:rsidR="00BD4DB6" w:rsidRPr="001E7303" w:rsidTr="00C2046A">
        <w:trPr>
          <w:trHeight w:val="350"/>
        </w:trPr>
        <w:tc>
          <w:tcPr>
            <w:tcW w:w="640" w:type="dxa"/>
          </w:tcPr>
          <w:p w:rsidR="00BD4DB6" w:rsidRPr="001E7303" w:rsidRDefault="00BD4DB6" w:rsidP="00BD4D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3579" w:type="dxa"/>
          </w:tcPr>
          <w:p w:rsidR="00BD4DB6" w:rsidRPr="001E7303" w:rsidRDefault="00BD4DB6" w:rsidP="00A73129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Коммунальное инжиниринговое унитарное предприятие «</w:t>
            </w:r>
            <w:proofErr w:type="spellStart"/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Гордорстрой</w:t>
            </w:r>
            <w:proofErr w:type="spellEnd"/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176" w:type="dxa"/>
          </w:tcPr>
          <w:p w:rsidR="00BD4DB6" w:rsidRPr="001E7303" w:rsidRDefault="00BD4DB6" w:rsidP="00BD4DB6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Комплекс услуг по содержанию улиц, тротуаров, остановочных пунктов, дождевой канализации и иных элементов благоустройства, </w:t>
            </w:r>
          </w:p>
        </w:tc>
        <w:tc>
          <w:tcPr>
            <w:tcW w:w="1573" w:type="dxa"/>
            <w:vAlign w:val="center"/>
          </w:tcPr>
          <w:p w:rsidR="00BD4DB6" w:rsidRPr="001E7303" w:rsidRDefault="00BD4DB6" w:rsidP="00BD4D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17,8</w:t>
            </w:r>
          </w:p>
        </w:tc>
      </w:tr>
      <w:tr w:rsidR="00BD4DB6" w:rsidRPr="001E7303" w:rsidTr="008722BB">
        <w:tc>
          <w:tcPr>
            <w:tcW w:w="640" w:type="dxa"/>
          </w:tcPr>
          <w:p w:rsidR="00BD4DB6" w:rsidRPr="001E7303" w:rsidRDefault="00BD4DB6" w:rsidP="00BD4D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3579" w:type="dxa"/>
          </w:tcPr>
          <w:p w:rsidR="00BD4DB6" w:rsidRPr="001E7303" w:rsidRDefault="00BD4DB6" w:rsidP="00BD4DB6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Производственно-торговое республиканское унитарное предприятие «БЕЛМЕДТЕХНИКА»</w:t>
            </w:r>
          </w:p>
        </w:tc>
        <w:tc>
          <w:tcPr>
            <w:tcW w:w="4176" w:type="dxa"/>
          </w:tcPr>
          <w:p w:rsidR="00BD4DB6" w:rsidRPr="001E7303" w:rsidRDefault="00BD4DB6" w:rsidP="00BD4DB6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Шприцы медицинские</w:t>
            </w:r>
          </w:p>
        </w:tc>
        <w:tc>
          <w:tcPr>
            <w:tcW w:w="1573" w:type="dxa"/>
            <w:vAlign w:val="center"/>
          </w:tcPr>
          <w:p w:rsidR="00BD4DB6" w:rsidRPr="001E7303" w:rsidRDefault="00BD4DB6" w:rsidP="00BD4D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14,72</w:t>
            </w:r>
          </w:p>
        </w:tc>
      </w:tr>
      <w:tr w:rsidR="00BD4DB6" w:rsidRPr="001E7303" w:rsidTr="008722BB">
        <w:tc>
          <w:tcPr>
            <w:tcW w:w="640" w:type="dxa"/>
          </w:tcPr>
          <w:p w:rsidR="00BD4DB6" w:rsidRPr="001E7303" w:rsidRDefault="00BD4DB6" w:rsidP="00BD4D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3579" w:type="dxa"/>
          </w:tcPr>
          <w:p w:rsidR="00BD4DB6" w:rsidRPr="001E7303" w:rsidRDefault="00BD4DB6" w:rsidP="00BD4DB6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Коммунальное инжиниринговое унитарное предприятие «</w:t>
            </w:r>
            <w:proofErr w:type="spellStart"/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Гордорстрой</w:t>
            </w:r>
            <w:proofErr w:type="spellEnd"/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176" w:type="dxa"/>
          </w:tcPr>
          <w:p w:rsidR="00BD4DB6" w:rsidRPr="001E7303" w:rsidRDefault="00BD4DB6" w:rsidP="00BD4DB6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Комплекс работ по содержанию (эксплуатации) озелененных территорий и объектов внешнего благоустройства г. Минска</w:t>
            </w:r>
          </w:p>
        </w:tc>
        <w:tc>
          <w:tcPr>
            <w:tcW w:w="1573" w:type="dxa"/>
            <w:vAlign w:val="center"/>
          </w:tcPr>
          <w:p w:rsidR="00BD4DB6" w:rsidRPr="001E7303" w:rsidRDefault="00BD4DB6" w:rsidP="00BD4DB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14,3</w:t>
            </w:r>
          </w:p>
        </w:tc>
      </w:tr>
    </w:tbl>
    <w:tbl>
      <w:tblPr>
        <w:tblStyle w:val="af5"/>
        <w:tblpPr w:leftFromText="180" w:rightFromText="180" w:vertAnchor="text" w:horzAnchor="page" w:tblpX="1543" w:tblpY="764"/>
        <w:tblW w:w="0" w:type="auto"/>
        <w:tblLook w:val="04A0" w:firstRow="1" w:lastRow="0" w:firstColumn="1" w:lastColumn="0" w:noHBand="0" w:noVBand="1"/>
      </w:tblPr>
      <w:tblGrid>
        <w:gridCol w:w="646"/>
        <w:gridCol w:w="5983"/>
        <w:gridCol w:w="3196"/>
      </w:tblGrid>
      <w:tr w:rsidR="002E22DF" w:rsidRPr="001E7303" w:rsidTr="008722BB">
        <w:tc>
          <w:tcPr>
            <w:tcW w:w="646" w:type="dxa"/>
          </w:tcPr>
          <w:p w:rsidR="008722BB" w:rsidRPr="001E7303" w:rsidRDefault="008722BB" w:rsidP="008722B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8722BB" w:rsidRPr="001E7303" w:rsidRDefault="008722BB" w:rsidP="008722B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0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83" w:type="dxa"/>
            <w:vAlign w:val="center"/>
          </w:tcPr>
          <w:p w:rsidR="008722BB" w:rsidRPr="001E7303" w:rsidRDefault="008722BB" w:rsidP="008722B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заказчика (организатора)</w:t>
            </w:r>
          </w:p>
        </w:tc>
        <w:tc>
          <w:tcPr>
            <w:tcW w:w="3196" w:type="dxa"/>
          </w:tcPr>
          <w:p w:rsidR="008722BB" w:rsidRPr="001E7303" w:rsidRDefault="008722BB" w:rsidP="008722B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договора, </w:t>
            </w:r>
          </w:p>
          <w:p w:rsidR="008722BB" w:rsidRPr="001E7303" w:rsidRDefault="008722BB" w:rsidP="008722B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7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млн </w:t>
            </w:r>
            <w:r w:rsidRPr="001E73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BYN</w:t>
            </w:r>
          </w:p>
        </w:tc>
      </w:tr>
      <w:tr w:rsidR="00876B45" w:rsidRPr="001E7303" w:rsidTr="008722BB">
        <w:tc>
          <w:tcPr>
            <w:tcW w:w="646" w:type="dxa"/>
            <w:vAlign w:val="center"/>
          </w:tcPr>
          <w:p w:rsidR="00876B45" w:rsidRPr="001E7303" w:rsidRDefault="00876B45" w:rsidP="00C23C0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983" w:type="dxa"/>
          </w:tcPr>
          <w:p w:rsidR="00876B45" w:rsidRPr="001E7303" w:rsidRDefault="00876B45" w:rsidP="00C23C0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Министерство обороны Республики Беларусь</w:t>
            </w:r>
          </w:p>
        </w:tc>
        <w:tc>
          <w:tcPr>
            <w:tcW w:w="3196" w:type="dxa"/>
            <w:vAlign w:val="center"/>
          </w:tcPr>
          <w:p w:rsidR="00876B45" w:rsidRPr="001E7303" w:rsidRDefault="00E1611E" w:rsidP="00B9310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93106" w:rsidRPr="001E7303">
              <w:rPr>
                <w:rFonts w:ascii="Times New Roman" w:hAnsi="Times New Roman" w:cs="Times New Roman"/>
                <w:sz w:val="30"/>
                <w:szCs w:val="30"/>
              </w:rPr>
              <w:t>83</w:t>
            </w: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B93106" w:rsidRPr="001E7303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</w:tr>
      <w:tr w:rsidR="00313994" w:rsidRPr="001E7303" w:rsidTr="00313994">
        <w:tc>
          <w:tcPr>
            <w:tcW w:w="646" w:type="dxa"/>
            <w:vAlign w:val="center"/>
          </w:tcPr>
          <w:p w:rsidR="00313994" w:rsidRPr="001E7303" w:rsidRDefault="00313994" w:rsidP="00C23C0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5983" w:type="dxa"/>
          </w:tcPr>
          <w:p w:rsidR="00313994" w:rsidRPr="001E7303" w:rsidRDefault="00313994" w:rsidP="00C23C0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Производственно-торговое республиканское унитарное предприятие «БЕЛМЕДТЕХНИКА»</w:t>
            </w:r>
          </w:p>
        </w:tc>
        <w:tc>
          <w:tcPr>
            <w:tcW w:w="3196" w:type="dxa"/>
            <w:vAlign w:val="center"/>
          </w:tcPr>
          <w:p w:rsidR="00313994" w:rsidRPr="001E7303" w:rsidRDefault="00313994" w:rsidP="00C23C0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169,42</w:t>
            </w:r>
          </w:p>
        </w:tc>
      </w:tr>
      <w:tr w:rsidR="00313994" w:rsidRPr="001E7303" w:rsidTr="00313994">
        <w:tc>
          <w:tcPr>
            <w:tcW w:w="646" w:type="dxa"/>
            <w:vAlign w:val="center"/>
          </w:tcPr>
          <w:p w:rsidR="00313994" w:rsidRPr="001E7303" w:rsidRDefault="00B364E6" w:rsidP="00C23C0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5983" w:type="dxa"/>
            <w:vAlign w:val="bottom"/>
          </w:tcPr>
          <w:p w:rsidR="00313994" w:rsidRPr="001E7303" w:rsidRDefault="00313994" w:rsidP="00C23C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Республиканское унитарное предприятие «Белорусская атомная электростанция»</w:t>
            </w:r>
          </w:p>
        </w:tc>
        <w:tc>
          <w:tcPr>
            <w:tcW w:w="3196" w:type="dxa"/>
            <w:vAlign w:val="bottom"/>
          </w:tcPr>
          <w:p w:rsidR="00313994" w:rsidRPr="001E7303" w:rsidRDefault="00313994" w:rsidP="00C23C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95,31</w:t>
            </w:r>
          </w:p>
        </w:tc>
      </w:tr>
      <w:tr w:rsidR="00B364E6" w:rsidRPr="001E7303" w:rsidTr="008722BB">
        <w:tc>
          <w:tcPr>
            <w:tcW w:w="646" w:type="dxa"/>
            <w:vAlign w:val="center"/>
          </w:tcPr>
          <w:p w:rsidR="00B364E6" w:rsidRPr="001E7303" w:rsidRDefault="00B364E6" w:rsidP="00C23C0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5983" w:type="dxa"/>
          </w:tcPr>
          <w:p w:rsidR="00B364E6" w:rsidRPr="001E7303" w:rsidRDefault="00B364E6" w:rsidP="00C23C0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Республиканское унитарное предприятие «БЕЛФАРМАЦИЯ»</w:t>
            </w:r>
          </w:p>
        </w:tc>
        <w:tc>
          <w:tcPr>
            <w:tcW w:w="3196" w:type="dxa"/>
            <w:vAlign w:val="center"/>
          </w:tcPr>
          <w:p w:rsidR="00B364E6" w:rsidRPr="001E7303" w:rsidRDefault="00B364E6" w:rsidP="00C23C0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65,95</w:t>
            </w:r>
          </w:p>
        </w:tc>
      </w:tr>
      <w:tr w:rsidR="00B364E6" w:rsidRPr="001E7303" w:rsidTr="008722BB">
        <w:tc>
          <w:tcPr>
            <w:tcW w:w="646" w:type="dxa"/>
            <w:vAlign w:val="center"/>
          </w:tcPr>
          <w:p w:rsidR="00B364E6" w:rsidRPr="001E7303" w:rsidRDefault="00B364E6" w:rsidP="00C23C0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5983" w:type="dxa"/>
          </w:tcPr>
          <w:p w:rsidR="00B364E6" w:rsidRPr="001E7303" w:rsidRDefault="00B364E6" w:rsidP="00C23C0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РДТУП «Медтехника</w:t>
            </w:r>
          </w:p>
        </w:tc>
        <w:tc>
          <w:tcPr>
            <w:tcW w:w="3196" w:type="dxa"/>
            <w:vAlign w:val="center"/>
          </w:tcPr>
          <w:p w:rsidR="00B364E6" w:rsidRPr="001E7303" w:rsidRDefault="00B364E6" w:rsidP="00C23C0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44,72</w:t>
            </w:r>
          </w:p>
        </w:tc>
      </w:tr>
      <w:tr w:rsidR="00757F6B" w:rsidRPr="001E7303" w:rsidTr="008722BB">
        <w:tc>
          <w:tcPr>
            <w:tcW w:w="646" w:type="dxa"/>
            <w:vAlign w:val="center"/>
          </w:tcPr>
          <w:p w:rsidR="00757F6B" w:rsidRPr="001E7303" w:rsidRDefault="00757F6B" w:rsidP="00757F6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5983" w:type="dxa"/>
          </w:tcPr>
          <w:p w:rsidR="00757F6B" w:rsidRPr="001E7303" w:rsidRDefault="00757F6B" w:rsidP="00757F6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Государственное объединение по мелиорации земель, водному и рыбному хозяйству «</w:t>
            </w:r>
            <w:proofErr w:type="spellStart"/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Белводхоз</w:t>
            </w:r>
            <w:proofErr w:type="spellEnd"/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196" w:type="dxa"/>
            <w:vAlign w:val="center"/>
          </w:tcPr>
          <w:p w:rsidR="00757F6B" w:rsidRPr="001E7303" w:rsidRDefault="00757F6B" w:rsidP="00757F6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42,57</w:t>
            </w:r>
          </w:p>
        </w:tc>
      </w:tr>
      <w:tr w:rsidR="00757F6B" w:rsidRPr="001E7303" w:rsidTr="008722BB">
        <w:tc>
          <w:tcPr>
            <w:tcW w:w="646" w:type="dxa"/>
            <w:vAlign w:val="center"/>
          </w:tcPr>
          <w:p w:rsidR="00757F6B" w:rsidRPr="001E7303" w:rsidRDefault="00757F6B" w:rsidP="00757F6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5983" w:type="dxa"/>
          </w:tcPr>
          <w:p w:rsidR="00757F6B" w:rsidRPr="001E7303" w:rsidRDefault="00757F6B" w:rsidP="00757F6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РДТУП «Медтехника, г. Гомель</w:t>
            </w:r>
          </w:p>
        </w:tc>
        <w:tc>
          <w:tcPr>
            <w:tcW w:w="3196" w:type="dxa"/>
            <w:vAlign w:val="center"/>
          </w:tcPr>
          <w:p w:rsidR="00757F6B" w:rsidRPr="001E7303" w:rsidRDefault="00757F6B" w:rsidP="00757F6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41,62</w:t>
            </w:r>
          </w:p>
        </w:tc>
      </w:tr>
      <w:tr w:rsidR="00757F6B" w:rsidRPr="001E7303" w:rsidTr="008722BB">
        <w:tc>
          <w:tcPr>
            <w:tcW w:w="646" w:type="dxa"/>
            <w:vAlign w:val="center"/>
          </w:tcPr>
          <w:p w:rsidR="00757F6B" w:rsidRPr="001E7303" w:rsidRDefault="00757F6B" w:rsidP="00757F6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5983" w:type="dxa"/>
          </w:tcPr>
          <w:p w:rsidR="00757F6B" w:rsidRPr="001E7303" w:rsidRDefault="00757F6B" w:rsidP="00757F6B">
            <w:pPr>
              <w:tabs>
                <w:tab w:val="left" w:pos="960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Национальная государственная телерадиокомпания Республики Беларусь</w:t>
            </w:r>
          </w:p>
        </w:tc>
        <w:tc>
          <w:tcPr>
            <w:tcW w:w="3196" w:type="dxa"/>
            <w:vAlign w:val="center"/>
          </w:tcPr>
          <w:p w:rsidR="00757F6B" w:rsidRPr="001E7303" w:rsidRDefault="00757F6B" w:rsidP="00757F6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41,25</w:t>
            </w:r>
          </w:p>
        </w:tc>
      </w:tr>
      <w:tr w:rsidR="00757F6B" w:rsidRPr="001E7303" w:rsidTr="008722BB">
        <w:tc>
          <w:tcPr>
            <w:tcW w:w="646" w:type="dxa"/>
            <w:vAlign w:val="center"/>
          </w:tcPr>
          <w:p w:rsidR="00757F6B" w:rsidRPr="001E7303" w:rsidRDefault="00757F6B" w:rsidP="00757F6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5983" w:type="dxa"/>
          </w:tcPr>
          <w:p w:rsidR="00757F6B" w:rsidRPr="001E7303" w:rsidRDefault="00757F6B" w:rsidP="00757F6B">
            <w:pPr>
              <w:tabs>
                <w:tab w:val="left" w:pos="96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УП «Медтехника, г. Витебск</w:t>
            </w:r>
          </w:p>
        </w:tc>
        <w:tc>
          <w:tcPr>
            <w:tcW w:w="3196" w:type="dxa"/>
            <w:vAlign w:val="center"/>
          </w:tcPr>
          <w:p w:rsidR="00757F6B" w:rsidRPr="001E7303" w:rsidRDefault="00757F6B" w:rsidP="00757F6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39,54</w:t>
            </w:r>
          </w:p>
        </w:tc>
      </w:tr>
      <w:tr w:rsidR="00757F6B" w:rsidRPr="001E7303" w:rsidTr="00C23C0F">
        <w:tc>
          <w:tcPr>
            <w:tcW w:w="646" w:type="dxa"/>
            <w:vAlign w:val="center"/>
          </w:tcPr>
          <w:p w:rsidR="00757F6B" w:rsidRPr="001E7303" w:rsidRDefault="00757F6B" w:rsidP="00757F6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5983" w:type="dxa"/>
            <w:vAlign w:val="bottom"/>
          </w:tcPr>
          <w:p w:rsidR="00757F6B" w:rsidRPr="001E7303" w:rsidRDefault="00757F6B" w:rsidP="00757F6B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Дочернее коммунальное унитарное предприятие «Управление капитального строительства города Витебска»</w:t>
            </w:r>
          </w:p>
        </w:tc>
        <w:tc>
          <w:tcPr>
            <w:tcW w:w="3196" w:type="dxa"/>
            <w:vAlign w:val="bottom"/>
          </w:tcPr>
          <w:p w:rsidR="00757F6B" w:rsidRPr="001E7303" w:rsidRDefault="00757F6B" w:rsidP="00757F6B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38,76</w:t>
            </w:r>
          </w:p>
        </w:tc>
      </w:tr>
    </w:tbl>
    <w:p w:rsidR="00876B45" w:rsidRPr="001E7303" w:rsidRDefault="00FB4252" w:rsidP="00876B45">
      <w:pPr>
        <w:spacing w:after="0" w:line="240" w:lineRule="auto"/>
        <w:ind w:left="993" w:right="-1277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E7303">
        <w:rPr>
          <w:rFonts w:ascii="Times New Roman" w:hAnsi="Times New Roman" w:cs="Times New Roman"/>
          <w:b/>
          <w:i/>
          <w:sz w:val="30"/>
          <w:szCs w:val="30"/>
        </w:rPr>
        <w:t xml:space="preserve">Таблица </w:t>
      </w:r>
      <w:r w:rsidR="00D72D2A" w:rsidRPr="001E7303"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1E7303">
        <w:rPr>
          <w:rFonts w:ascii="Times New Roman" w:hAnsi="Times New Roman" w:cs="Times New Roman"/>
          <w:b/>
          <w:i/>
          <w:sz w:val="30"/>
          <w:szCs w:val="30"/>
        </w:rPr>
        <w:t>.</w:t>
      </w:r>
      <w:r w:rsidR="009F0D38" w:rsidRPr="001E7303">
        <w:rPr>
          <w:rFonts w:ascii="Times New Roman" w:hAnsi="Times New Roman" w:cs="Times New Roman"/>
          <w:b/>
          <w:i/>
          <w:sz w:val="30"/>
          <w:szCs w:val="30"/>
        </w:rPr>
        <w:t xml:space="preserve"> ТОП-10 крупнейших заказчиков (организаторов)</w:t>
      </w:r>
      <w:r w:rsidR="00D20B6C" w:rsidRPr="001E7303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A05FD" w:rsidRPr="001E7303">
        <w:rPr>
          <w:rFonts w:ascii="Times New Roman" w:hAnsi="Times New Roman" w:cs="Times New Roman"/>
          <w:b/>
          <w:i/>
          <w:sz w:val="30"/>
          <w:szCs w:val="30"/>
        </w:rPr>
        <w:br/>
      </w:r>
      <w:r w:rsidR="00876B45" w:rsidRPr="001E7303">
        <w:rPr>
          <w:rFonts w:ascii="Times New Roman" w:hAnsi="Times New Roman" w:cs="Times New Roman"/>
          <w:b/>
          <w:i/>
          <w:sz w:val="30"/>
          <w:szCs w:val="30"/>
        </w:rPr>
        <w:t xml:space="preserve">по итогам </w:t>
      </w:r>
      <w:r w:rsidR="00643810" w:rsidRPr="001E7303">
        <w:rPr>
          <w:rFonts w:ascii="Times New Roman" w:hAnsi="Times New Roman" w:cs="Times New Roman"/>
          <w:b/>
          <w:i/>
          <w:sz w:val="30"/>
          <w:szCs w:val="30"/>
        </w:rPr>
        <w:t>9 месяцев</w:t>
      </w:r>
      <w:r w:rsidR="00876B45" w:rsidRPr="001E7303">
        <w:rPr>
          <w:rFonts w:ascii="Times New Roman" w:hAnsi="Times New Roman" w:cs="Times New Roman"/>
          <w:b/>
          <w:i/>
          <w:sz w:val="30"/>
          <w:szCs w:val="30"/>
        </w:rPr>
        <w:t xml:space="preserve"> 2021 г.</w:t>
      </w:r>
    </w:p>
    <w:p w:rsidR="008722BB" w:rsidRPr="001E7303" w:rsidRDefault="008722BB" w:rsidP="00C91CF4">
      <w:pPr>
        <w:spacing w:before="36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1608" w:rsidRPr="001E7303" w:rsidRDefault="002E1608" w:rsidP="00C91CF4">
      <w:pPr>
        <w:spacing w:before="36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1608" w:rsidRPr="001E7303" w:rsidRDefault="002E1608" w:rsidP="00C91CF4">
      <w:pPr>
        <w:spacing w:before="36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1608" w:rsidRPr="001E7303" w:rsidRDefault="002E1608" w:rsidP="00C91CF4">
      <w:pPr>
        <w:spacing w:before="36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2BB" w:rsidRPr="001E7303" w:rsidRDefault="008722BB" w:rsidP="00C91CF4">
      <w:pPr>
        <w:spacing w:before="36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2BB" w:rsidRPr="001E7303" w:rsidRDefault="008722BB" w:rsidP="00C91CF4">
      <w:pPr>
        <w:spacing w:before="36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2BB" w:rsidRPr="001E7303" w:rsidRDefault="008722BB" w:rsidP="00C91CF4">
      <w:pPr>
        <w:spacing w:before="36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2BB" w:rsidRPr="001E7303" w:rsidRDefault="008722BB" w:rsidP="00C91CF4">
      <w:pPr>
        <w:spacing w:before="36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2BB" w:rsidRPr="001E7303" w:rsidRDefault="008722BB" w:rsidP="00C91CF4">
      <w:pPr>
        <w:spacing w:before="36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2BB" w:rsidRPr="001E7303" w:rsidRDefault="008722BB" w:rsidP="00C91CF4">
      <w:pPr>
        <w:spacing w:before="36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1384" w:rsidRPr="001E7303" w:rsidRDefault="00761451" w:rsidP="00761451">
      <w:pPr>
        <w:spacing w:after="0" w:line="240" w:lineRule="auto"/>
        <w:ind w:left="709" w:right="-113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7303">
        <w:rPr>
          <w:rFonts w:ascii="Times New Roman" w:hAnsi="Times New Roman" w:cs="Times New Roman"/>
          <w:b/>
          <w:i/>
          <w:sz w:val="30"/>
          <w:szCs w:val="30"/>
        </w:rPr>
        <w:t>Т</w:t>
      </w:r>
      <w:r w:rsidR="00C91CF4" w:rsidRPr="001E7303">
        <w:rPr>
          <w:rFonts w:ascii="Times New Roman" w:hAnsi="Times New Roman" w:cs="Times New Roman"/>
          <w:b/>
          <w:i/>
          <w:sz w:val="30"/>
          <w:szCs w:val="30"/>
        </w:rPr>
        <w:t xml:space="preserve">аблица 4. ТОП-10 крупнейших участников </w:t>
      </w:r>
      <w:r w:rsidRPr="001E7303">
        <w:rPr>
          <w:rFonts w:ascii="Times New Roman" w:hAnsi="Times New Roman" w:cs="Times New Roman"/>
          <w:b/>
          <w:i/>
          <w:sz w:val="30"/>
          <w:szCs w:val="30"/>
        </w:rPr>
        <w:t xml:space="preserve">по итогам </w:t>
      </w:r>
      <w:r w:rsidR="00C23C0F" w:rsidRPr="001E7303">
        <w:rPr>
          <w:rFonts w:ascii="Times New Roman" w:hAnsi="Times New Roman" w:cs="Times New Roman"/>
          <w:b/>
          <w:i/>
          <w:sz w:val="30"/>
          <w:szCs w:val="30"/>
        </w:rPr>
        <w:t>9 месяцев</w:t>
      </w:r>
      <w:r w:rsidR="00A8273E" w:rsidRPr="001E7303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1E7303">
        <w:rPr>
          <w:rFonts w:ascii="Times New Roman" w:hAnsi="Times New Roman" w:cs="Times New Roman"/>
          <w:b/>
          <w:i/>
          <w:sz w:val="30"/>
          <w:szCs w:val="30"/>
        </w:rPr>
        <w:t>2021 г.</w:t>
      </w:r>
    </w:p>
    <w:tbl>
      <w:tblPr>
        <w:tblStyle w:val="af5"/>
        <w:tblpPr w:leftFromText="180" w:rightFromText="180" w:vertAnchor="text" w:horzAnchor="page" w:tblpX="1413" w:tblpY="378"/>
        <w:tblW w:w="0" w:type="auto"/>
        <w:tblLook w:val="04A0" w:firstRow="1" w:lastRow="0" w:firstColumn="1" w:lastColumn="0" w:noHBand="0" w:noVBand="1"/>
      </w:tblPr>
      <w:tblGrid>
        <w:gridCol w:w="646"/>
        <w:gridCol w:w="6692"/>
        <w:gridCol w:w="2487"/>
      </w:tblGrid>
      <w:tr w:rsidR="002E22DF" w:rsidRPr="001E7303" w:rsidTr="008722BB">
        <w:tc>
          <w:tcPr>
            <w:tcW w:w="646" w:type="dxa"/>
            <w:vAlign w:val="center"/>
          </w:tcPr>
          <w:p w:rsidR="006F377D" w:rsidRPr="001E7303" w:rsidRDefault="006F377D" w:rsidP="008722B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30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F377D" w:rsidRPr="001E7303" w:rsidRDefault="006F377D" w:rsidP="008722B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303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692" w:type="dxa"/>
            <w:vAlign w:val="center"/>
          </w:tcPr>
          <w:p w:rsidR="006F377D" w:rsidRPr="001E7303" w:rsidRDefault="006F377D" w:rsidP="008722B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30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участника</w:t>
            </w:r>
          </w:p>
        </w:tc>
        <w:tc>
          <w:tcPr>
            <w:tcW w:w="2487" w:type="dxa"/>
            <w:vAlign w:val="center"/>
          </w:tcPr>
          <w:p w:rsidR="006F377D" w:rsidRPr="001E7303" w:rsidRDefault="006F377D" w:rsidP="008722B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3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договора, </w:t>
            </w:r>
            <w:r w:rsidR="000C03FB" w:rsidRPr="001E7303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1E73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млн </w:t>
            </w:r>
            <w:r w:rsidRPr="001E73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BYN</w:t>
            </w:r>
          </w:p>
        </w:tc>
      </w:tr>
      <w:tr w:rsidR="00AD38CB" w:rsidRPr="001E7303" w:rsidTr="00AD38CB">
        <w:tc>
          <w:tcPr>
            <w:tcW w:w="646" w:type="dxa"/>
            <w:vAlign w:val="center"/>
          </w:tcPr>
          <w:p w:rsidR="00AD38CB" w:rsidRPr="001E7303" w:rsidRDefault="00AD38CB" w:rsidP="008722B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0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92" w:type="dxa"/>
            <w:vAlign w:val="bottom"/>
          </w:tcPr>
          <w:p w:rsidR="00AD38CB" w:rsidRPr="001E7303" w:rsidRDefault="00AD38CB" w:rsidP="00AD38CB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Минское республиканское унитарное предприятие электроэнергетики «МИНСКЭНЕРГО»</w:t>
            </w:r>
          </w:p>
        </w:tc>
        <w:tc>
          <w:tcPr>
            <w:tcW w:w="2487" w:type="dxa"/>
          </w:tcPr>
          <w:p w:rsidR="00AD38CB" w:rsidRPr="001E7303" w:rsidRDefault="00AD38CB" w:rsidP="00900221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128</w:t>
            </w:r>
            <w:r w:rsidR="00900221"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</w:t>
            </w: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87</w:t>
            </w:r>
          </w:p>
        </w:tc>
      </w:tr>
      <w:tr w:rsidR="00AD38CB" w:rsidRPr="001E7303" w:rsidTr="00AD38CB">
        <w:tc>
          <w:tcPr>
            <w:tcW w:w="646" w:type="dxa"/>
            <w:vAlign w:val="center"/>
          </w:tcPr>
          <w:p w:rsidR="00AD38CB" w:rsidRPr="001E7303" w:rsidRDefault="00AD38CB" w:rsidP="0045779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0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92" w:type="dxa"/>
            <w:vAlign w:val="bottom"/>
          </w:tcPr>
          <w:p w:rsidR="00AD38CB" w:rsidRPr="001E7303" w:rsidRDefault="00AD38CB" w:rsidP="00AD38CB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Акционерное общество «Росатом Сервис»</w:t>
            </w:r>
          </w:p>
        </w:tc>
        <w:tc>
          <w:tcPr>
            <w:tcW w:w="2487" w:type="dxa"/>
          </w:tcPr>
          <w:p w:rsidR="00AD38CB" w:rsidRPr="001E7303" w:rsidRDefault="00AD38CB" w:rsidP="00900221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85</w:t>
            </w:r>
            <w:r w:rsidR="00900221"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</w:t>
            </w: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60</w:t>
            </w:r>
          </w:p>
        </w:tc>
      </w:tr>
      <w:tr w:rsidR="00AD38CB" w:rsidRPr="001E7303" w:rsidTr="00AD38CB">
        <w:tc>
          <w:tcPr>
            <w:tcW w:w="646" w:type="dxa"/>
            <w:vAlign w:val="center"/>
          </w:tcPr>
          <w:p w:rsidR="00AD38CB" w:rsidRPr="001E7303" w:rsidRDefault="00AD38CB" w:rsidP="0045779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0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92" w:type="dxa"/>
            <w:vAlign w:val="bottom"/>
          </w:tcPr>
          <w:p w:rsidR="00AD38CB" w:rsidRPr="001E7303" w:rsidRDefault="00AD38CB" w:rsidP="00AD38CB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Республиканское торгово-производственное унитарное предприятие «ТОРГОВО-ПРОИЗВОДСТВЕННОЕ УПРАВЛЕНИЕ ПРИ МИНИСТЕРСТВЕ ОБОРОНЫ»</w:t>
            </w:r>
          </w:p>
        </w:tc>
        <w:tc>
          <w:tcPr>
            <w:tcW w:w="2487" w:type="dxa"/>
          </w:tcPr>
          <w:p w:rsidR="00AD38CB" w:rsidRPr="001E7303" w:rsidRDefault="00AD38CB" w:rsidP="00900221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65</w:t>
            </w:r>
            <w:r w:rsidR="00900221"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,09</w:t>
            </w:r>
          </w:p>
        </w:tc>
      </w:tr>
      <w:tr w:rsidR="00AD38CB" w:rsidRPr="001E7303" w:rsidTr="00AD38CB">
        <w:tc>
          <w:tcPr>
            <w:tcW w:w="646" w:type="dxa"/>
            <w:vAlign w:val="center"/>
          </w:tcPr>
          <w:p w:rsidR="00AD38CB" w:rsidRPr="001E7303" w:rsidRDefault="00AD38CB" w:rsidP="0045779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0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92" w:type="dxa"/>
            <w:vAlign w:val="bottom"/>
          </w:tcPr>
          <w:p w:rsidR="00AD38CB" w:rsidRPr="001E7303" w:rsidRDefault="00AD38CB" w:rsidP="00AD38CB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Брестское республиканское унитарное предприятие электроэнергетики «</w:t>
            </w:r>
            <w:proofErr w:type="spellStart"/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Брестэнерго</w:t>
            </w:r>
            <w:proofErr w:type="spellEnd"/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  <w:tc>
          <w:tcPr>
            <w:tcW w:w="2487" w:type="dxa"/>
          </w:tcPr>
          <w:p w:rsidR="00AD38CB" w:rsidRPr="001E7303" w:rsidRDefault="00AD38CB" w:rsidP="00900221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  <w:r w:rsidR="00900221"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,44</w:t>
            </w:r>
          </w:p>
        </w:tc>
      </w:tr>
      <w:tr w:rsidR="00AD38CB" w:rsidRPr="001E7303" w:rsidTr="00AD38CB">
        <w:tc>
          <w:tcPr>
            <w:tcW w:w="646" w:type="dxa"/>
            <w:vAlign w:val="center"/>
          </w:tcPr>
          <w:p w:rsidR="00AD38CB" w:rsidRPr="001E7303" w:rsidRDefault="00AD38CB" w:rsidP="0045779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0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92" w:type="dxa"/>
            <w:vAlign w:val="bottom"/>
          </w:tcPr>
          <w:p w:rsidR="00AD38CB" w:rsidRPr="001E7303" w:rsidRDefault="00AD38CB" w:rsidP="00AD38CB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Гомельское республиканское унитарное предприятие электроэнергетики «</w:t>
            </w:r>
            <w:proofErr w:type="spellStart"/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Гомельэнерго</w:t>
            </w:r>
            <w:proofErr w:type="spellEnd"/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  <w:tc>
          <w:tcPr>
            <w:tcW w:w="2487" w:type="dxa"/>
          </w:tcPr>
          <w:p w:rsidR="00AD38CB" w:rsidRPr="001E7303" w:rsidRDefault="00AD38CB" w:rsidP="00900221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35</w:t>
            </w:r>
            <w:r w:rsidR="00900221"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,89</w:t>
            </w:r>
          </w:p>
        </w:tc>
      </w:tr>
      <w:tr w:rsidR="00AD38CB" w:rsidRPr="00264226" w:rsidTr="00AD38CB">
        <w:tc>
          <w:tcPr>
            <w:tcW w:w="646" w:type="dxa"/>
            <w:vAlign w:val="center"/>
          </w:tcPr>
          <w:p w:rsidR="00AD38CB" w:rsidRPr="001E7303" w:rsidRDefault="00AD38CB" w:rsidP="0045779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30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92" w:type="dxa"/>
            <w:vAlign w:val="bottom"/>
          </w:tcPr>
          <w:p w:rsidR="00AD38CB" w:rsidRPr="001E7303" w:rsidRDefault="00AD38CB" w:rsidP="00AD38CB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РУП «Белорусский протезно-ортопедический восстановительный центр»</w:t>
            </w:r>
          </w:p>
        </w:tc>
        <w:tc>
          <w:tcPr>
            <w:tcW w:w="2487" w:type="dxa"/>
          </w:tcPr>
          <w:p w:rsidR="00AD38CB" w:rsidRPr="00AD38CB" w:rsidRDefault="00AD38CB" w:rsidP="00900221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35</w:t>
            </w:r>
            <w:r w:rsidR="00900221"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</w:t>
            </w:r>
            <w:r w:rsidRPr="001E730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</w:t>
            </w:r>
            <w:bookmarkStart w:id="0" w:name="_GoBack"/>
            <w:bookmarkEnd w:id="0"/>
          </w:p>
        </w:tc>
      </w:tr>
      <w:tr w:rsidR="00AD38CB" w:rsidRPr="00264226" w:rsidTr="00AD38CB">
        <w:tc>
          <w:tcPr>
            <w:tcW w:w="646" w:type="dxa"/>
            <w:vAlign w:val="center"/>
          </w:tcPr>
          <w:p w:rsidR="00AD38CB" w:rsidRPr="00CD5FDB" w:rsidRDefault="00AD38CB" w:rsidP="0045779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FD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692" w:type="dxa"/>
            <w:vAlign w:val="bottom"/>
          </w:tcPr>
          <w:p w:rsidR="00AD38CB" w:rsidRPr="00AD38CB" w:rsidRDefault="00AD38CB" w:rsidP="00AD38CB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8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Могилевское республиканское унитарное предприятие   электроэнергетики «</w:t>
            </w:r>
            <w:proofErr w:type="spellStart"/>
            <w:r w:rsidRPr="00AD38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Могилевэнерго</w:t>
            </w:r>
            <w:proofErr w:type="spellEnd"/>
            <w:r w:rsidRPr="00AD38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  <w:tc>
          <w:tcPr>
            <w:tcW w:w="2487" w:type="dxa"/>
          </w:tcPr>
          <w:p w:rsidR="00AD38CB" w:rsidRPr="00AD38CB" w:rsidRDefault="00AD38CB" w:rsidP="00900221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8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34</w:t>
            </w:r>
            <w:r w:rsidR="009002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</w:t>
            </w:r>
            <w:r w:rsidRPr="00AD38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  <w:r w:rsidR="009002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</w:tr>
      <w:tr w:rsidR="00AD38CB" w:rsidRPr="00264226" w:rsidTr="00AD38CB">
        <w:tc>
          <w:tcPr>
            <w:tcW w:w="646" w:type="dxa"/>
            <w:vAlign w:val="center"/>
          </w:tcPr>
          <w:p w:rsidR="00AD38CB" w:rsidRPr="00CD5FDB" w:rsidRDefault="00AD38CB" w:rsidP="0045779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F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92" w:type="dxa"/>
            <w:vAlign w:val="bottom"/>
          </w:tcPr>
          <w:p w:rsidR="00AD38CB" w:rsidRPr="00AD38CB" w:rsidRDefault="00AD38CB" w:rsidP="00AD38CB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8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Открытое акционерное общество «Гродно Азот»</w:t>
            </w:r>
          </w:p>
        </w:tc>
        <w:tc>
          <w:tcPr>
            <w:tcW w:w="2487" w:type="dxa"/>
          </w:tcPr>
          <w:p w:rsidR="00AD38CB" w:rsidRPr="00AD38CB" w:rsidRDefault="00AD38CB" w:rsidP="00900221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8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33</w:t>
            </w:r>
            <w:r w:rsidR="009002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</w:t>
            </w:r>
            <w:r w:rsidRPr="00AD38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05</w:t>
            </w:r>
          </w:p>
        </w:tc>
      </w:tr>
      <w:tr w:rsidR="00AD38CB" w:rsidRPr="00264226" w:rsidTr="00AD38CB">
        <w:tc>
          <w:tcPr>
            <w:tcW w:w="646" w:type="dxa"/>
            <w:vAlign w:val="center"/>
          </w:tcPr>
          <w:p w:rsidR="00AD38CB" w:rsidRPr="00CD5FDB" w:rsidRDefault="00AD38CB" w:rsidP="00CD5FD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FD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692" w:type="dxa"/>
            <w:vAlign w:val="bottom"/>
          </w:tcPr>
          <w:p w:rsidR="00AD38CB" w:rsidRPr="00AD38CB" w:rsidRDefault="00AD38CB" w:rsidP="00AD38CB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8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Открытое акционерное общество «</w:t>
            </w:r>
            <w:proofErr w:type="spellStart"/>
            <w:r w:rsidRPr="00AD38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Жилстрой</w:t>
            </w:r>
            <w:proofErr w:type="spellEnd"/>
            <w:r w:rsidRPr="00AD38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  <w:tc>
          <w:tcPr>
            <w:tcW w:w="2487" w:type="dxa"/>
          </w:tcPr>
          <w:p w:rsidR="00AD38CB" w:rsidRPr="00AD38CB" w:rsidRDefault="00AD38CB" w:rsidP="00900221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8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32</w:t>
            </w:r>
            <w:r w:rsidR="009002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</w:t>
            </w:r>
            <w:r w:rsidRPr="00AD38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  <w:r w:rsidR="009002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</w:tr>
      <w:tr w:rsidR="00AD38CB" w:rsidRPr="00264226" w:rsidTr="00AD38CB">
        <w:tc>
          <w:tcPr>
            <w:tcW w:w="646" w:type="dxa"/>
            <w:vAlign w:val="center"/>
          </w:tcPr>
          <w:p w:rsidR="00AD38CB" w:rsidRPr="00CD5FDB" w:rsidRDefault="00AD38CB" w:rsidP="00CD5FD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FD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692" w:type="dxa"/>
            <w:vAlign w:val="bottom"/>
          </w:tcPr>
          <w:p w:rsidR="00AD38CB" w:rsidRPr="00AD38CB" w:rsidRDefault="00AD38CB" w:rsidP="00AD38CB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8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Открытое акционерное общество «</w:t>
            </w:r>
            <w:proofErr w:type="spellStart"/>
            <w:r w:rsidRPr="00AD38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Мозырский</w:t>
            </w:r>
            <w:proofErr w:type="spellEnd"/>
            <w:r w:rsidRPr="00AD38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нефтеперерабатывающий завод»</w:t>
            </w:r>
          </w:p>
        </w:tc>
        <w:tc>
          <w:tcPr>
            <w:tcW w:w="2487" w:type="dxa"/>
          </w:tcPr>
          <w:p w:rsidR="00AD38CB" w:rsidRPr="00AD38CB" w:rsidRDefault="00AD38CB" w:rsidP="00900221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8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30</w:t>
            </w:r>
            <w:r w:rsidR="009002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</w:t>
            </w:r>
            <w:r w:rsidRPr="00AD38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32</w:t>
            </w:r>
          </w:p>
        </w:tc>
      </w:tr>
    </w:tbl>
    <w:p w:rsidR="002178E7" w:rsidRPr="00264226" w:rsidRDefault="002178E7" w:rsidP="002178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5639" w:rsidRPr="00264226" w:rsidRDefault="00ED00A5" w:rsidP="008722BB">
      <w:pPr>
        <w:spacing w:after="200" w:line="276" w:lineRule="auto"/>
        <w:ind w:left="1418" w:hanging="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4226">
        <w:rPr>
          <w:rFonts w:ascii="Times New Roman" w:hAnsi="Times New Roman" w:cs="Times New Roman"/>
          <w:b/>
          <w:sz w:val="28"/>
          <w:szCs w:val="30"/>
        </w:rPr>
        <w:br w:type="page"/>
      </w:r>
      <w:r w:rsidR="0084520E" w:rsidRPr="00264226">
        <w:rPr>
          <w:rFonts w:ascii="Times New Roman" w:hAnsi="Times New Roman" w:cs="Times New Roman"/>
          <w:b/>
          <w:sz w:val="30"/>
          <w:szCs w:val="30"/>
        </w:rPr>
        <w:lastRenderedPageBreak/>
        <w:t>3</w:t>
      </w:r>
      <w:r w:rsidR="00135639" w:rsidRPr="00264226">
        <w:rPr>
          <w:rFonts w:ascii="Times New Roman" w:hAnsi="Times New Roman" w:cs="Times New Roman"/>
          <w:b/>
          <w:sz w:val="30"/>
          <w:szCs w:val="30"/>
        </w:rPr>
        <w:t xml:space="preserve">. ОБЪЕМ ПРОЦЕДУР ГОСУДАРСТВЕННЫХ ЗАКУПОК </w:t>
      </w:r>
      <w:r w:rsidR="00AC4277" w:rsidRPr="00264226">
        <w:rPr>
          <w:rFonts w:ascii="Times New Roman" w:hAnsi="Times New Roman" w:cs="Times New Roman"/>
          <w:b/>
          <w:sz w:val="30"/>
          <w:szCs w:val="30"/>
        </w:rPr>
        <w:br/>
      </w:r>
      <w:r w:rsidR="00135639" w:rsidRPr="00264226">
        <w:rPr>
          <w:rFonts w:ascii="Times New Roman" w:hAnsi="Times New Roman" w:cs="Times New Roman"/>
          <w:b/>
          <w:sz w:val="30"/>
          <w:szCs w:val="30"/>
        </w:rPr>
        <w:t xml:space="preserve">У СУБЪЕКТОВ МАЛОГО И СРЕДНЕГО </w:t>
      </w:r>
      <w:r w:rsidR="00AC4277" w:rsidRPr="00264226">
        <w:rPr>
          <w:rFonts w:ascii="Times New Roman" w:hAnsi="Times New Roman" w:cs="Times New Roman"/>
          <w:b/>
          <w:sz w:val="30"/>
          <w:szCs w:val="30"/>
        </w:rPr>
        <w:br/>
      </w:r>
      <w:r w:rsidR="00135639" w:rsidRPr="00264226">
        <w:rPr>
          <w:rFonts w:ascii="Times New Roman" w:hAnsi="Times New Roman" w:cs="Times New Roman"/>
          <w:b/>
          <w:sz w:val="30"/>
          <w:szCs w:val="30"/>
        </w:rPr>
        <w:t>ПРЕДПРИНИМАТЕЛЬСТВА</w:t>
      </w:r>
    </w:p>
    <w:p w:rsidR="00AE6193" w:rsidRPr="00264226" w:rsidRDefault="00AE6193" w:rsidP="00CE00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4226">
        <w:rPr>
          <w:rFonts w:ascii="Times New Roman" w:hAnsi="Times New Roman" w:cs="Times New Roman"/>
          <w:sz w:val="28"/>
          <w:szCs w:val="30"/>
        </w:rPr>
        <w:tab/>
      </w:r>
    </w:p>
    <w:p w:rsidR="009A077A" w:rsidRPr="00264226" w:rsidRDefault="002C55B7" w:rsidP="00CE00D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6">
        <w:rPr>
          <w:rFonts w:ascii="Times New Roman" w:hAnsi="Times New Roman" w:cs="Times New Roman"/>
          <w:sz w:val="30"/>
          <w:szCs w:val="30"/>
        </w:rPr>
        <w:t>Результаты у</w:t>
      </w:r>
      <w:r w:rsidR="00AE6193" w:rsidRPr="00264226">
        <w:rPr>
          <w:rFonts w:ascii="Times New Roman" w:hAnsi="Times New Roman" w:cs="Times New Roman"/>
          <w:sz w:val="30"/>
          <w:szCs w:val="30"/>
        </w:rPr>
        <w:t>части</w:t>
      </w:r>
      <w:r w:rsidRPr="00264226">
        <w:rPr>
          <w:rFonts w:ascii="Times New Roman" w:hAnsi="Times New Roman" w:cs="Times New Roman"/>
          <w:sz w:val="30"/>
          <w:szCs w:val="30"/>
        </w:rPr>
        <w:t>я</w:t>
      </w:r>
      <w:r w:rsidR="00AE6193" w:rsidRPr="00264226">
        <w:rPr>
          <w:rFonts w:ascii="Times New Roman" w:hAnsi="Times New Roman" w:cs="Times New Roman"/>
          <w:sz w:val="30"/>
          <w:szCs w:val="30"/>
        </w:rPr>
        <w:t xml:space="preserve"> </w:t>
      </w:r>
      <w:r w:rsidR="00A86E91" w:rsidRPr="00264226">
        <w:rPr>
          <w:rFonts w:ascii="Times New Roman" w:hAnsi="Times New Roman" w:cs="Times New Roman"/>
          <w:sz w:val="30"/>
          <w:szCs w:val="30"/>
        </w:rPr>
        <w:t xml:space="preserve">субъектов малого и среднего предпринимательства </w:t>
      </w:r>
      <w:r w:rsidR="00BC17C9" w:rsidRPr="00264226">
        <w:rPr>
          <w:rFonts w:ascii="Times New Roman" w:hAnsi="Times New Roman" w:cs="Times New Roman"/>
          <w:sz w:val="30"/>
          <w:szCs w:val="30"/>
        </w:rPr>
        <w:t xml:space="preserve">в </w:t>
      </w:r>
      <w:r w:rsidR="00AE6193" w:rsidRPr="00264226">
        <w:rPr>
          <w:rFonts w:ascii="Times New Roman" w:hAnsi="Times New Roman" w:cs="Times New Roman"/>
          <w:sz w:val="30"/>
          <w:szCs w:val="30"/>
        </w:rPr>
        <w:t>процедурах государственных закупок</w:t>
      </w:r>
      <w:r w:rsidR="00A86E91" w:rsidRPr="00264226">
        <w:rPr>
          <w:rFonts w:ascii="Times New Roman" w:hAnsi="Times New Roman" w:cs="Times New Roman"/>
          <w:sz w:val="30"/>
          <w:szCs w:val="30"/>
        </w:rPr>
        <w:t xml:space="preserve"> </w:t>
      </w:r>
      <w:r w:rsidR="00223BBC">
        <w:rPr>
          <w:rFonts w:ascii="Times New Roman" w:hAnsi="Times New Roman" w:cs="Times New Roman"/>
          <w:sz w:val="30"/>
          <w:szCs w:val="30"/>
        </w:rPr>
        <w:t>за 9 месяцев</w:t>
      </w:r>
      <w:r w:rsidR="00D51582">
        <w:rPr>
          <w:rFonts w:ascii="Times New Roman" w:hAnsi="Times New Roman" w:cs="Times New Roman"/>
          <w:sz w:val="30"/>
          <w:szCs w:val="30"/>
        </w:rPr>
        <w:t xml:space="preserve"> </w:t>
      </w:r>
      <w:r w:rsidR="00A86E91" w:rsidRPr="00264226">
        <w:rPr>
          <w:rFonts w:ascii="Times New Roman" w:hAnsi="Times New Roman" w:cs="Times New Roman"/>
          <w:sz w:val="30"/>
          <w:szCs w:val="30"/>
        </w:rPr>
        <w:t>202</w:t>
      </w:r>
      <w:r w:rsidR="00D51582">
        <w:rPr>
          <w:rFonts w:ascii="Times New Roman" w:hAnsi="Times New Roman" w:cs="Times New Roman"/>
          <w:sz w:val="30"/>
          <w:szCs w:val="30"/>
        </w:rPr>
        <w:t>1</w:t>
      </w:r>
      <w:r w:rsidR="00A86E91" w:rsidRPr="00264226">
        <w:rPr>
          <w:rFonts w:ascii="Times New Roman" w:hAnsi="Times New Roman" w:cs="Times New Roman"/>
          <w:sz w:val="30"/>
          <w:szCs w:val="30"/>
        </w:rPr>
        <w:t xml:space="preserve"> г. </w:t>
      </w:r>
      <w:r w:rsidR="00AE6193" w:rsidRPr="00264226">
        <w:rPr>
          <w:rFonts w:ascii="Times New Roman" w:hAnsi="Times New Roman" w:cs="Times New Roman"/>
          <w:sz w:val="30"/>
          <w:szCs w:val="30"/>
        </w:rPr>
        <w:t>представлен</w:t>
      </w:r>
      <w:r w:rsidRPr="00264226">
        <w:rPr>
          <w:rFonts w:ascii="Times New Roman" w:hAnsi="Times New Roman" w:cs="Times New Roman"/>
          <w:sz w:val="30"/>
          <w:szCs w:val="30"/>
        </w:rPr>
        <w:t>ы</w:t>
      </w:r>
      <w:r w:rsidR="00AE6193" w:rsidRPr="00264226">
        <w:rPr>
          <w:rFonts w:ascii="Times New Roman" w:hAnsi="Times New Roman" w:cs="Times New Roman"/>
          <w:sz w:val="30"/>
          <w:szCs w:val="30"/>
        </w:rPr>
        <w:t xml:space="preserve"> в таблице </w:t>
      </w:r>
      <w:r w:rsidR="00916355" w:rsidRPr="00264226">
        <w:rPr>
          <w:rFonts w:ascii="Times New Roman" w:hAnsi="Times New Roman" w:cs="Times New Roman"/>
          <w:sz w:val="30"/>
          <w:szCs w:val="30"/>
        </w:rPr>
        <w:t>5</w:t>
      </w:r>
      <w:r w:rsidR="00AE6193" w:rsidRPr="0026422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A077A" w:rsidRPr="00264226" w:rsidRDefault="009A077A" w:rsidP="008722B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077A" w:rsidRPr="00264226" w:rsidRDefault="009A077A" w:rsidP="008722BB">
      <w:pPr>
        <w:spacing w:after="0" w:line="280" w:lineRule="exact"/>
        <w:ind w:left="567"/>
        <w:jc w:val="center"/>
        <w:rPr>
          <w:rFonts w:ascii="Times New Roman" w:hAnsi="Times New Roman" w:cs="Times New Roman"/>
          <w:sz w:val="30"/>
          <w:szCs w:val="30"/>
        </w:rPr>
      </w:pPr>
      <w:r w:rsidRPr="00264226">
        <w:rPr>
          <w:rFonts w:ascii="Times New Roman" w:hAnsi="Times New Roman" w:cs="Times New Roman"/>
          <w:b/>
          <w:i/>
          <w:sz w:val="28"/>
          <w:szCs w:val="28"/>
        </w:rPr>
        <w:t xml:space="preserve">Таблица 5. </w:t>
      </w:r>
      <w:r w:rsidR="00D3012F" w:rsidRPr="00264226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стоимости договоров, заключенных с </w:t>
      </w:r>
      <w:r w:rsidRPr="00264226">
        <w:rPr>
          <w:rFonts w:ascii="Times New Roman" w:hAnsi="Times New Roman" w:cs="Times New Roman"/>
          <w:b/>
          <w:i/>
          <w:sz w:val="28"/>
          <w:szCs w:val="28"/>
        </w:rPr>
        <w:t>субъект</w:t>
      </w:r>
      <w:r w:rsidR="00D3012F" w:rsidRPr="00264226"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Pr="00264226">
        <w:rPr>
          <w:rFonts w:ascii="Times New Roman" w:hAnsi="Times New Roman" w:cs="Times New Roman"/>
          <w:b/>
          <w:i/>
          <w:sz w:val="28"/>
          <w:szCs w:val="28"/>
        </w:rPr>
        <w:t xml:space="preserve"> малого и среднего предприни</w:t>
      </w:r>
      <w:r w:rsidR="00CF3764" w:rsidRPr="00264226">
        <w:rPr>
          <w:rFonts w:ascii="Times New Roman" w:hAnsi="Times New Roman" w:cs="Times New Roman"/>
          <w:b/>
          <w:i/>
          <w:sz w:val="28"/>
          <w:szCs w:val="28"/>
        </w:rPr>
        <w:t>ма</w:t>
      </w:r>
      <w:r w:rsidRPr="00264226">
        <w:rPr>
          <w:rFonts w:ascii="Times New Roman" w:hAnsi="Times New Roman" w:cs="Times New Roman"/>
          <w:b/>
          <w:i/>
          <w:sz w:val="28"/>
          <w:szCs w:val="28"/>
        </w:rPr>
        <w:t xml:space="preserve">тельства </w:t>
      </w:r>
      <w:r w:rsidR="00D3012F" w:rsidRPr="00264226">
        <w:rPr>
          <w:rFonts w:ascii="Times New Roman" w:hAnsi="Times New Roman" w:cs="Times New Roman"/>
          <w:b/>
          <w:i/>
          <w:sz w:val="28"/>
          <w:szCs w:val="28"/>
        </w:rPr>
        <w:t>по результатам конкурентных процедур закупок</w:t>
      </w:r>
    </w:p>
    <w:tbl>
      <w:tblPr>
        <w:tblStyle w:val="af5"/>
        <w:tblpPr w:leftFromText="180" w:rightFromText="180" w:vertAnchor="text" w:horzAnchor="page" w:tblpX="1183" w:tblpY="15"/>
        <w:tblW w:w="10173" w:type="dxa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4536"/>
      </w:tblGrid>
      <w:tr w:rsidR="002E22DF" w:rsidRPr="00264226" w:rsidTr="008722BB">
        <w:trPr>
          <w:trHeight w:val="1130"/>
        </w:trPr>
        <w:tc>
          <w:tcPr>
            <w:tcW w:w="3936" w:type="dxa"/>
            <w:vMerge w:val="restart"/>
          </w:tcPr>
          <w:p w:rsidR="00593A69" w:rsidRPr="00264226" w:rsidRDefault="00593A69" w:rsidP="008722B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26">
              <w:rPr>
                <w:rFonts w:ascii="Times New Roman" w:hAnsi="Times New Roman" w:cs="Times New Roman"/>
                <w:b/>
                <w:sz w:val="28"/>
                <w:szCs w:val="28"/>
              </w:rPr>
              <w:t>Вид процедуры государственных закупок</w:t>
            </w:r>
          </w:p>
        </w:tc>
        <w:tc>
          <w:tcPr>
            <w:tcW w:w="6237" w:type="dxa"/>
            <w:gridSpan w:val="2"/>
            <w:vAlign w:val="center"/>
          </w:tcPr>
          <w:p w:rsidR="00593A69" w:rsidRPr="00264226" w:rsidRDefault="00593A69" w:rsidP="008722B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Стоимостные показатели </w:t>
            </w:r>
            <w:r w:rsidRPr="0026422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2E22DF" w:rsidRPr="00264226" w:rsidTr="008722BB">
        <w:trPr>
          <w:trHeight w:val="1130"/>
        </w:trPr>
        <w:tc>
          <w:tcPr>
            <w:tcW w:w="3936" w:type="dxa"/>
            <w:vMerge/>
          </w:tcPr>
          <w:p w:rsidR="00593A69" w:rsidRPr="00264226" w:rsidRDefault="00593A69" w:rsidP="008722B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3A69" w:rsidRPr="00264226" w:rsidRDefault="00593A69" w:rsidP="008722B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26">
              <w:rPr>
                <w:rFonts w:ascii="Times New Roman" w:hAnsi="Times New Roman" w:cs="Times New Roman"/>
                <w:b/>
                <w:sz w:val="28"/>
                <w:szCs w:val="28"/>
              </w:rPr>
              <w:t>Сумма,  BYN, млн</w:t>
            </w:r>
          </w:p>
        </w:tc>
        <w:tc>
          <w:tcPr>
            <w:tcW w:w="4536" w:type="dxa"/>
          </w:tcPr>
          <w:p w:rsidR="00593A69" w:rsidRPr="00264226" w:rsidRDefault="00593A69" w:rsidP="008722BB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26">
              <w:rPr>
                <w:rFonts w:ascii="Times New Roman" w:hAnsi="Times New Roman" w:cs="Times New Roman"/>
                <w:b/>
                <w:sz w:val="28"/>
                <w:szCs w:val="28"/>
              </w:rPr>
              <w:t>Доля от общей суммы договоров, заключенных по результатам процедур</w:t>
            </w:r>
            <w:r w:rsidR="00E51884">
              <w:rPr>
                <w:rFonts w:ascii="Times New Roman" w:hAnsi="Times New Roman" w:cs="Times New Roman"/>
                <w:b/>
                <w:sz w:val="28"/>
                <w:szCs w:val="28"/>
              </w:rPr>
              <w:t>, %</w:t>
            </w:r>
          </w:p>
        </w:tc>
      </w:tr>
      <w:tr w:rsidR="002E22DF" w:rsidRPr="00264226" w:rsidTr="008722BB">
        <w:tc>
          <w:tcPr>
            <w:tcW w:w="3936" w:type="dxa"/>
          </w:tcPr>
          <w:p w:rsidR="00593A69" w:rsidRPr="00264226" w:rsidRDefault="00593A69" w:rsidP="008722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2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1701" w:type="dxa"/>
            <w:vAlign w:val="center"/>
          </w:tcPr>
          <w:p w:rsidR="00593A69" w:rsidRPr="00264226" w:rsidRDefault="00160F9C" w:rsidP="0016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="00B95B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36" w:type="dxa"/>
            <w:vAlign w:val="center"/>
          </w:tcPr>
          <w:p w:rsidR="00593A69" w:rsidRPr="00264226" w:rsidRDefault="00A22EB0" w:rsidP="00E51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2E22DF" w:rsidRPr="00264226" w:rsidTr="008722BB">
        <w:tc>
          <w:tcPr>
            <w:tcW w:w="3936" w:type="dxa"/>
          </w:tcPr>
          <w:p w:rsidR="00593A69" w:rsidRPr="00264226" w:rsidRDefault="00593A69" w:rsidP="008722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26">
              <w:rPr>
                <w:rFonts w:ascii="Times New Roman" w:hAnsi="Times New Roman" w:cs="Times New Roman"/>
                <w:sz w:val="28"/>
                <w:szCs w:val="28"/>
              </w:rPr>
              <w:t>Процедура запроса ценовых предложений</w:t>
            </w:r>
          </w:p>
        </w:tc>
        <w:tc>
          <w:tcPr>
            <w:tcW w:w="1701" w:type="dxa"/>
            <w:vAlign w:val="center"/>
          </w:tcPr>
          <w:p w:rsidR="00593A69" w:rsidRPr="00264226" w:rsidRDefault="008C72F8" w:rsidP="00B9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59,79</w:t>
            </w:r>
          </w:p>
        </w:tc>
        <w:tc>
          <w:tcPr>
            <w:tcW w:w="4536" w:type="dxa"/>
            <w:vAlign w:val="center"/>
          </w:tcPr>
          <w:p w:rsidR="00593A69" w:rsidRPr="00264226" w:rsidRDefault="00A22EB0" w:rsidP="0087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79,7</w:t>
            </w:r>
          </w:p>
        </w:tc>
      </w:tr>
      <w:tr w:rsidR="002E22DF" w:rsidRPr="00264226" w:rsidTr="008722BB">
        <w:tc>
          <w:tcPr>
            <w:tcW w:w="3936" w:type="dxa"/>
          </w:tcPr>
          <w:p w:rsidR="00593A69" w:rsidRPr="00264226" w:rsidRDefault="00593A69" w:rsidP="008722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226">
              <w:rPr>
                <w:rFonts w:ascii="Times New Roman" w:hAnsi="Times New Roman" w:cs="Times New Roman"/>
                <w:sz w:val="28"/>
                <w:szCs w:val="28"/>
              </w:rPr>
              <w:t>Открытый конкурс</w:t>
            </w:r>
          </w:p>
        </w:tc>
        <w:tc>
          <w:tcPr>
            <w:tcW w:w="1701" w:type="dxa"/>
            <w:vAlign w:val="center"/>
          </w:tcPr>
          <w:p w:rsidR="00593A69" w:rsidRPr="00264226" w:rsidRDefault="008C72F8" w:rsidP="008C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48,34</w:t>
            </w:r>
          </w:p>
        </w:tc>
        <w:tc>
          <w:tcPr>
            <w:tcW w:w="4536" w:type="dxa"/>
            <w:vAlign w:val="center"/>
          </w:tcPr>
          <w:p w:rsidR="00593A69" w:rsidRPr="00264226" w:rsidRDefault="00A22EB0" w:rsidP="00E51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</w:tbl>
    <w:p w:rsidR="00D5533A" w:rsidRPr="00264226" w:rsidRDefault="00D5533A" w:rsidP="00AE6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96CFD" w:rsidRPr="00264226" w:rsidRDefault="00896CFD">
      <w:pPr>
        <w:spacing w:after="200" w:line="276" w:lineRule="auto"/>
        <w:rPr>
          <w:rFonts w:ascii="Times New Roman" w:hAnsi="Times New Roman" w:cs="Times New Roman"/>
          <w:b/>
          <w:sz w:val="28"/>
          <w:szCs w:val="30"/>
        </w:rPr>
      </w:pPr>
      <w:r w:rsidRPr="00264226">
        <w:rPr>
          <w:rFonts w:ascii="Times New Roman" w:hAnsi="Times New Roman" w:cs="Times New Roman"/>
          <w:b/>
          <w:sz w:val="28"/>
          <w:szCs w:val="30"/>
        </w:rPr>
        <w:br w:type="page"/>
      </w:r>
    </w:p>
    <w:p w:rsidR="00D474E2" w:rsidRPr="00264226" w:rsidRDefault="00A70855" w:rsidP="00CE00D8">
      <w:pPr>
        <w:tabs>
          <w:tab w:val="left" w:pos="9639"/>
        </w:tabs>
        <w:spacing w:after="0" w:line="280" w:lineRule="exact"/>
        <w:ind w:left="709" w:right="-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4226">
        <w:rPr>
          <w:rFonts w:ascii="Times New Roman" w:hAnsi="Times New Roman" w:cs="Times New Roman"/>
          <w:b/>
          <w:sz w:val="30"/>
          <w:szCs w:val="30"/>
        </w:rPr>
        <w:lastRenderedPageBreak/>
        <w:t>4</w:t>
      </w:r>
      <w:r w:rsidR="00C83229" w:rsidRPr="00264226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7676F9" w:rsidRPr="00264226">
        <w:rPr>
          <w:rFonts w:ascii="Times New Roman" w:hAnsi="Times New Roman" w:cs="Times New Roman"/>
          <w:b/>
          <w:sz w:val="30"/>
          <w:szCs w:val="30"/>
        </w:rPr>
        <w:t>ОБЖАЛОВАНИЕ В УПОЛНОМОЧЕННОМ ГОСУДАРСТВЕННОМ ОРГАНЕ ПО ГОСУДАРСТВЕННЫМ ЗАКУПКАМ</w:t>
      </w:r>
    </w:p>
    <w:p w:rsidR="00C82D73" w:rsidRPr="00264226" w:rsidRDefault="00C82D73" w:rsidP="00CE00D8">
      <w:pPr>
        <w:tabs>
          <w:tab w:val="left" w:pos="9639"/>
        </w:tabs>
        <w:spacing w:after="0" w:line="280" w:lineRule="exact"/>
        <w:ind w:right="-142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722C3" w:rsidRPr="008A196D" w:rsidRDefault="00086B02" w:rsidP="00CE00D8">
      <w:pPr>
        <w:tabs>
          <w:tab w:val="left" w:pos="9639"/>
        </w:tabs>
        <w:spacing w:after="0" w:line="240" w:lineRule="auto"/>
        <w:ind w:left="709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196D">
        <w:rPr>
          <w:rFonts w:ascii="Times New Roman" w:hAnsi="Times New Roman" w:cs="Times New Roman"/>
          <w:sz w:val="30"/>
          <w:szCs w:val="30"/>
        </w:rPr>
        <w:t>За</w:t>
      </w:r>
      <w:r w:rsidR="00B029AB" w:rsidRPr="008A196D">
        <w:rPr>
          <w:rFonts w:ascii="Times New Roman" w:hAnsi="Times New Roman" w:cs="Times New Roman"/>
          <w:sz w:val="30"/>
          <w:szCs w:val="30"/>
        </w:rPr>
        <w:t xml:space="preserve"> </w:t>
      </w:r>
      <w:r w:rsidR="007C3A35">
        <w:rPr>
          <w:rFonts w:ascii="Times New Roman" w:hAnsi="Times New Roman" w:cs="Times New Roman"/>
          <w:sz w:val="30"/>
          <w:szCs w:val="30"/>
        </w:rPr>
        <w:t>9 месяцев</w:t>
      </w:r>
      <w:r w:rsidRPr="008A196D">
        <w:rPr>
          <w:rFonts w:ascii="Times New Roman" w:hAnsi="Times New Roman" w:cs="Times New Roman"/>
          <w:sz w:val="30"/>
          <w:szCs w:val="30"/>
        </w:rPr>
        <w:t xml:space="preserve"> </w:t>
      </w:r>
      <w:r w:rsidR="00DC3578" w:rsidRPr="008A196D">
        <w:rPr>
          <w:rFonts w:ascii="Times New Roman" w:hAnsi="Times New Roman" w:cs="Times New Roman"/>
          <w:sz w:val="30"/>
          <w:szCs w:val="30"/>
        </w:rPr>
        <w:t>20</w:t>
      </w:r>
      <w:r w:rsidR="00B029AB" w:rsidRPr="008A196D">
        <w:rPr>
          <w:rFonts w:ascii="Times New Roman" w:hAnsi="Times New Roman" w:cs="Times New Roman"/>
          <w:sz w:val="30"/>
          <w:szCs w:val="30"/>
        </w:rPr>
        <w:t>2</w:t>
      </w:r>
      <w:r w:rsidRPr="008A196D">
        <w:rPr>
          <w:rFonts w:ascii="Times New Roman" w:hAnsi="Times New Roman" w:cs="Times New Roman"/>
          <w:sz w:val="30"/>
          <w:szCs w:val="30"/>
        </w:rPr>
        <w:t>1</w:t>
      </w:r>
      <w:r w:rsidR="00D474E2" w:rsidRPr="008A196D">
        <w:rPr>
          <w:rFonts w:ascii="Times New Roman" w:hAnsi="Times New Roman" w:cs="Times New Roman"/>
          <w:sz w:val="30"/>
          <w:szCs w:val="30"/>
        </w:rPr>
        <w:t xml:space="preserve"> г. в </w:t>
      </w:r>
      <w:r w:rsidR="00C30DAF" w:rsidRPr="008A196D">
        <w:rPr>
          <w:rFonts w:ascii="Times New Roman" w:hAnsi="Times New Roman" w:cs="Times New Roman"/>
          <w:sz w:val="30"/>
          <w:szCs w:val="30"/>
        </w:rPr>
        <w:t>МАРТ</w:t>
      </w:r>
      <w:r w:rsidR="00D474E2" w:rsidRPr="008A196D">
        <w:rPr>
          <w:rFonts w:ascii="Times New Roman" w:hAnsi="Times New Roman" w:cs="Times New Roman"/>
          <w:sz w:val="30"/>
          <w:szCs w:val="30"/>
        </w:rPr>
        <w:t xml:space="preserve"> подано </w:t>
      </w:r>
      <w:r w:rsidR="007C3A35" w:rsidRPr="00436979">
        <w:rPr>
          <w:rFonts w:ascii="Times New Roman" w:hAnsi="Times New Roman" w:cs="Times New Roman"/>
          <w:b/>
          <w:sz w:val="30"/>
          <w:szCs w:val="30"/>
        </w:rPr>
        <w:t>507</w:t>
      </w:r>
      <w:r w:rsidR="009722C3" w:rsidRPr="008A196D">
        <w:rPr>
          <w:rFonts w:ascii="Times New Roman" w:hAnsi="Times New Roman" w:cs="Times New Roman"/>
          <w:b/>
          <w:sz w:val="30"/>
          <w:szCs w:val="30"/>
        </w:rPr>
        <w:t xml:space="preserve"> жалоб</w:t>
      </w:r>
      <w:r w:rsidR="009722C3" w:rsidRPr="008A196D">
        <w:rPr>
          <w:rFonts w:ascii="Times New Roman" w:hAnsi="Times New Roman" w:cs="Times New Roman"/>
          <w:sz w:val="30"/>
          <w:szCs w:val="30"/>
        </w:rPr>
        <w:t xml:space="preserve"> на действия (бездействие) и (или) решения заказчика (организатора), комиссии</w:t>
      </w:r>
      <w:r w:rsidR="006B28DA" w:rsidRPr="008A196D">
        <w:rPr>
          <w:rFonts w:ascii="Times New Roman" w:hAnsi="Times New Roman" w:cs="Times New Roman"/>
          <w:sz w:val="30"/>
          <w:szCs w:val="30"/>
        </w:rPr>
        <w:t xml:space="preserve"> </w:t>
      </w:r>
      <w:r w:rsidR="009722C3" w:rsidRPr="008A196D">
        <w:rPr>
          <w:rFonts w:ascii="Times New Roman" w:hAnsi="Times New Roman" w:cs="Times New Roman"/>
          <w:sz w:val="30"/>
          <w:szCs w:val="30"/>
        </w:rPr>
        <w:t xml:space="preserve">и (или) ее членов, товарной биржи, операторов электронных торговой площадок, </w:t>
      </w:r>
      <w:r w:rsidR="00CE00D8">
        <w:rPr>
          <w:rFonts w:ascii="Times New Roman" w:hAnsi="Times New Roman" w:cs="Times New Roman"/>
          <w:sz w:val="30"/>
          <w:szCs w:val="30"/>
        </w:rPr>
        <w:br/>
      </w:r>
      <w:r w:rsidR="009722C3" w:rsidRPr="008A196D">
        <w:rPr>
          <w:rFonts w:ascii="Times New Roman" w:hAnsi="Times New Roman" w:cs="Times New Roman"/>
          <w:sz w:val="30"/>
          <w:szCs w:val="30"/>
        </w:rPr>
        <w:t>из которых:</w:t>
      </w:r>
    </w:p>
    <w:p w:rsidR="009722C3" w:rsidRPr="008A196D" w:rsidRDefault="007C3A35" w:rsidP="00CE00D8">
      <w:pPr>
        <w:tabs>
          <w:tab w:val="left" w:pos="9639"/>
        </w:tabs>
        <w:spacing w:after="0" w:line="240" w:lineRule="auto"/>
        <w:ind w:left="709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75</w:t>
      </w:r>
      <w:r w:rsidR="009722C3" w:rsidRPr="008A196D">
        <w:rPr>
          <w:rFonts w:ascii="Times New Roman" w:hAnsi="Times New Roman" w:cs="Times New Roman"/>
          <w:b/>
          <w:sz w:val="30"/>
          <w:szCs w:val="30"/>
        </w:rPr>
        <w:t xml:space="preserve"> жалоб</w:t>
      </w:r>
      <w:r w:rsidR="009722C3" w:rsidRPr="008A196D">
        <w:rPr>
          <w:rFonts w:ascii="Times New Roman" w:hAnsi="Times New Roman" w:cs="Times New Roman"/>
          <w:sz w:val="30"/>
          <w:szCs w:val="30"/>
        </w:rPr>
        <w:t xml:space="preserve"> – </w:t>
      </w:r>
      <w:r w:rsidR="00866F20" w:rsidRPr="008A196D">
        <w:rPr>
          <w:rFonts w:ascii="Times New Roman" w:hAnsi="Times New Roman" w:cs="Times New Roman"/>
          <w:sz w:val="30"/>
          <w:szCs w:val="30"/>
        </w:rPr>
        <w:t>рассмотрено</w:t>
      </w:r>
      <w:r w:rsidR="009722C3" w:rsidRPr="008A196D">
        <w:rPr>
          <w:rFonts w:ascii="Times New Roman" w:hAnsi="Times New Roman" w:cs="Times New Roman"/>
          <w:sz w:val="30"/>
          <w:szCs w:val="30"/>
        </w:rPr>
        <w:t>;</w:t>
      </w:r>
    </w:p>
    <w:p w:rsidR="009722C3" w:rsidRPr="00282389" w:rsidRDefault="0050407F" w:rsidP="00CE00D8">
      <w:pPr>
        <w:tabs>
          <w:tab w:val="left" w:pos="9639"/>
        </w:tabs>
        <w:spacing w:after="0" w:line="240" w:lineRule="auto"/>
        <w:ind w:left="709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389">
        <w:rPr>
          <w:rFonts w:ascii="Times New Roman" w:hAnsi="Times New Roman" w:cs="Times New Roman"/>
          <w:b/>
          <w:sz w:val="30"/>
          <w:szCs w:val="30"/>
        </w:rPr>
        <w:t>348</w:t>
      </w:r>
      <w:r w:rsidR="009722C3" w:rsidRPr="00282389">
        <w:rPr>
          <w:rFonts w:ascii="Times New Roman" w:hAnsi="Times New Roman" w:cs="Times New Roman"/>
          <w:b/>
          <w:sz w:val="30"/>
          <w:szCs w:val="30"/>
        </w:rPr>
        <w:t xml:space="preserve"> жалоб</w:t>
      </w:r>
      <w:r w:rsidR="009722C3" w:rsidRPr="00282389">
        <w:rPr>
          <w:rFonts w:ascii="Times New Roman" w:hAnsi="Times New Roman" w:cs="Times New Roman"/>
          <w:sz w:val="30"/>
          <w:szCs w:val="30"/>
        </w:rPr>
        <w:t xml:space="preserve"> – возвращен</w:t>
      </w:r>
      <w:r w:rsidR="002276FA" w:rsidRPr="00282389">
        <w:rPr>
          <w:rFonts w:ascii="Times New Roman" w:hAnsi="Times New Roman" w:cs="Times New Roman"/>
          <w:sz w:val="30"/>
          <w:szCs w:val="30"/>
        </w:rPr>
        <w:t>ы</w:t>
      </w:r>
      <w:r w:rsidR="009722C3" w:rsidRPr="00282389">
        <w:rPr>
          <w:rFonts w:ascii="Times New Roman" w:hAnsi="Times New Roman" w:cs="Times New Roman"/>
          <w:sz w:val="30"/>
          <w:szCs w:val="30"/>
        </w:rPr>
        <w:t xml:space="preserve"> без рассмотрения;</w:t>
      </w:r>
    </w:p>
    <w:p w:rsidR="009722C3" w:rsidRPr="00282389" w:rsidRDefault="0050407F" w:rsidP="00CE00D8">
      <w:pPr>
        <w:tabs>
          <w:tab w:val="left" w:pos="9639"/>
        </w:tabs>
        <w:spacing w:after="0" w:line="240" w:lineRule="auto"/>
        <w:ind w:left="709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389">
        <w:rPr>
          <w:rFonts w:ascii="Times New Roman" w:hAnsi="Times New Roman" w:cs="Times New Roman"/>
          <w:b/>
          <w:sz w:val="30"/>
          <w:szCs w:val="30"/>
        </w:rPr>
        <w:t>84</w:t>
      </w:r>
      <w:r w:rsidR="009722C3" w:rsidRPr="00282389">
        <w:rPr>
          <w:rFonts w:ascii="Times New Roman" w:hAnsi="Times New Roman" w:cs="Times New Roman"/>
          <w:b/>
          <w:sz w:val="30"/>
          <w:szCs w:val="30"/>
        </w:rPr>
        <w:t xml:space="preserve"> жалоб</w:t>
      </w:r>
      <w:r w:rsidRPr="00282389">
        <w:rPr>
          <w:rFonts w:ascii="Times New Roman" w:hAnsi="Times New Roman" w:cs="Times New Roman"/>
          <w:b/>
          <w:sz w:val="30"/>
          <w:szCs w:val="30"/>
        </w:rPr>
        <w:t>ы</w:t>
      </w:r>
      <w:r w:rsidR="009722C3" w:rsidRPr="00282389">
        <w:rPr>
          <w:rFonts w:ascii="Times New Roman" w:hAnsi="Times New Roman" w:cs="Times New Roman"/>
          <w:sz w:val="30"/>
          <w:szCs w:val="30"/>
        </w:rPr>
        <w:t xml:space="preserve"> – отозван</w:t>
      </w:r>
      <w:r w:rsidR="00086B02" w:rsidRPr="00282389">
        <w:rPr>
          <w:rFonts w:ascii="Times New Roman" w:hAnsi="Times New Roman" w:cs="Times New Roman"/>
          <w:sz w:val="30"/>
          <w:szCs w:val="30"/>
        </w:rPr>
        <w:t>ы</w:t>
      </w:r>
      <w:r w:rsidR="009722C3" w:rsidRPr="00282389">
        <w:rPr>
          <w:rFonts w:ascii="Times New Roman" w:hAnsi="Times New Roman" w:cs="Times New Roman"/>
          <w:sz w:val="30"/>
          <w:szCs w:val="30"/>
        </w:rPr>
        <w:t xml:space="preserve"> заявител</w:t>
      </w:r>
      <w:r w:rsidR="00086B02" w:rsidRPr="00282389">
        <w:rPr>
          <w:rFonts w:ascii="Times New Roman" w:hAnsi="Times New Roman" w:cs="Times New Roman"/>
          <w:sz w:val="30"/>
          <w:szCs w:val="30"/>
        </w:rPr>
        <w:t>ями</w:t>
      </w:r>
      <w:r w:rsidR="009722C3" w:rsidRPr="00282389">
        <w:rPr>
          <w:rFonts w:ascii="Times New Roman" w:hAnsi="Times New Roman" w:cs="Times New Roman"/>
          <w:sz w:val="30"/>
          <w:szCs w:val="30"/>
        </w:rPr>
        <w:t>.</w:t>
      </w:r>
    </w:p>
    <w:p w:rsidR="00383B82" w:rsidRPr="00264226" w:rsidRDefault="00202018" w:rsidP="00CE00D8">
      <w:pPr>
        <w:tabs>
          <w:tab w:val="left" w:pos="9639"/>
        </w:tabs>
        <w:spacing w:before="120" w:after="0" w:line="240" w:lineRule="auto"/>
        <w:ind w:left="709" w:right="-142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A196D">
        <w:rPr>
          <w:rFonts w:ascii="Times New Roman" w:hAnsi="Times New Roman" w:cs="Times New Roman"/>
          <w:sz w:val="30"/>
          <w:szCs w:val="30"/>
        </w:rPr>
        <w:t xml:space="preserve">За </w:t>
      </w:r>
      <w:r w:rsidR="007C3A35">
        <w:rPr>
          <w:rFonts w:ascii="Times New Roman" w:hAnsi="Times New Roman" w:cs="Times New Roman"/>
          <w:sz w:val="30"/>
          <w:szCs w:val="30"/>
        </w:rPr>
        <w:t>9 месяцев</w:t>
      </w:r>
      <w:r w:rsidR="00086B02" w:rsidRPr="008A196D">
        <w:rPr>
          <w:rFonts w:ascii="Times New Roman" w:hAnsi="Times New Roman" w:cs="Times New Roman"/>
          <w:sz w:val="30"/>
          <w:szCs w:val="30"/>
        </w:rPr>
        <w:t xml:space="preserve"> 2020 г. </w:t>
      </w:r>
      <w:r w:rsidR="00383B82" w:rsidRPr="008A196D">
        <w:rPr>
          <w:rFonts w:ascii="Times New Roman" w:hAnsi="Times New Roman" w:cs="Times New Roman"/>
          <w:sz w:val="30"/>
          <w:szCs w:val="30"/>
        </w:rPr>
        <w:t>количество поданных жалоб составило</w:t>
      </w:r>
      <w:r w:rsidR="00383B82" w:rsidRPr="008A196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C3A35">
        <w:rPr>
          <w:rFonts w:ascii="Times New Roman" w:hAnsi="Times New Roman" w:cs="Times New Roman"/>
          <w:b/>
          <w:sz w:val="30"/>
          <w:szCs w:val="30"/>
        </w:rPr>
        <w:t>985</w:t>
      </w:r>
      <w:r w:rsidR="00383B82" w:rsidRPr="008A196D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383B82" w:rsidRPr="008A196D">
        <w:rPr>
          <w:rFonts w:ascii="Times New Roman" w:hAnsi="Times New Roman" w:cs="Times New Roman"/>
          <w:sz w:val="30"/>
          <w:szCs w:val="30"/>
        </w:rPr>
        <w:t>Сравнительный анализ представлен на диаграмме 3.</w:t>
      </w:r>
    </w:p>
    <w:p w:rsidR="00C82D73" w:rsidRPr="00264226" w:rsidRDefault="00C82D73" w:rsidP="00C82D7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226">
        <w:rPr>
          <w:rFonts w:ascii="Times New Roman" w:hAnsi="Times New Roman" w:cs="Times New Roman"/>
          <w:b/>
          <w:sz w:val="28"/>
          <w:szCs w:val="28"/>
        </w:rPr>
        <w:t>Диаграмма 3</w:t>
      </w:r>
    </w:p>
    <w:p w:rsidR="0040112B" w:rsidRPr="00264226" w:rsidRDefault="00F45264" w:rsidP="00734245">
      <w:pPr>
        <w:spacing w:after="0" w:line="240" w:lineRule="auto"/>
        <w:ind w:left="284" w:right="-710"/>
        <w:jc w:val="both"/>
        <w:rPr>
          <w:rFonts w:ascii="Times New Roman" w:hAnsi="Times New Roman" w:cs="Times New Roman"/>
          <w:sz w:val="30"/>
          <w:szCs w:val="30"/>
        </w:rPr>
      </w:pPr>
      <w:r w:rsidRPr="00914D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F8C895" wp14:editId="6333BDC4">
            <wp:extent cx="3019425" cy="2571750"/>
            <wp:effectExtent l="0" t="0" r="952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1750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D40540" wp14:editId="5BDA37F9">
            <wp:extent cx="3152775" cy="2562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5B3DD8" w:rsidRPr="005B3DD8">
        <w:rPr>
          <w:noProof/>
          <w:lang w:eastAsia="ru-RU"/>
        </w:rPr>
        <w:t xml:space="preserve"> </w:t>
      </w:r>
    </w:p>
    <w:p w:rsidR="0040112B" w:rsidRPr="008B7E93" w:rsidRDefault="0040112B" w:rsidP="00CE00D8">
      <w:pPr>
        <w:spacing w:after="0" w:line="240" w:lineRule="auto"/>
        <w:ind w:left="851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7E93">
        <w:rPr>
          <w:rFonts w:ascii="Times New Roman" w:hAnsi="Times New Roman" w:cs="Times New Roman"/>
          <w:sz w:val="30"/>
          <w:szCs w:val="30"/>
        </w:rPr>
        <w:t>По результатам рассмотрения жалоб комиссией МАРТ приняты следующие решения</w:t>
      </w:r>
      <w:r w:rsidR="005E62F4" w:rsidRPr="008B7E93">
        <w:rPr>
          <w:rFonts w:ascii="Times New Roman" w:hAnsi="Times New Roman" w:cs="Times New Roman"/>
          <w:sz w:val="30"/>
          <w:szCs w:val="30"/>
        </w:rPr>
        <w:t xml:space="preserve"> (диаграмма 4)</w:t>
      </w:r>
      <w:r w:rsidRPr="008B7E93">
        <w:rPr>
          <w:rFonts w:ascii="Times New Roman" w:hAnsi="Times New Roman" w:cs="Times New Roman"/>
          <w:sz w:val="30"/>
          <w:szCs w:val="30"/>
        </w:rPr>
        <w:t>:</w:t>
      </w:r>
    </w:p>
    <w:p w:rsidR="00E107F3" w:rsidRPr="008B7E93" w:rsidRDefault="0050407F" w:rsidP="00CE00D8">
      <w:pPr>
        <w:spacing w:after="0" w:line="240" w:lineRule="auto"/>
        <w:ind w:left="851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31</w:t>
      </w:r>
      <w:r w:rsidR="00E107F3" w:rsidRPr="008B7E93">
        <w:rPr>
          <w:rFonts w:ascii="Times New Roman" w:hAnsi="Times New Roman" w:cs="Times New Roman"/>
          <w:b/>
          <w:sz w:val="30"/>
          <w:szCs w:val="30"/>
        </w:rPr>
        <w:t xml:space="preserve"> жалоб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="00E107F3" w:rsidRPr="008B7E9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07F3" w:rsidRPr="008B7E93">
        <w:rPr>
          <w:rFonts w:ascii="Times New Roman" w:hAnsi="Times New Roman" w:cs="Times New Roman"/>
          <w:sz w:val="30"/>
          <w:szCs w:val="30"/>
        </w:rPr>
        <w:t>– признан</w:t>
      </w:r>
      <w:r w:rsidR="00086B02" w:rsidRPr="008B7E93">
        <w:rPr>
          <w:rFonts w:ascii="Times New Roman" w:hAnsi="Times New Roman" w:cs="Times New Roman"/>
          <w:sz w:val="30"/>
          <w:szCs w:val="30"/>
        </w:rPr>
        <w:t>ы</w:t>
      </w:r>
      <w:r w:rsidR="0002164F" w:rsidRPr="008B7E93">
        <w:rPr>
          <w:rFonts w:ascii="Times New Roman" w:hAnsi="Times New Roman" w:cs="Times New Roman"/>
          <w:sz w:val="30"/>
          <w:szCs w:val="30"/>
        </w:rPr>
        <w:t xml:space="preserve"> </w:t>
      </w:r>
      <w:r w:rsidR="00E107F3" w:rsidRPr="008B7E93">
        <w:rPr>
          <w:rFonts w:ascii="Times New Roman" w:hAnsi="Times New Roman" w:cs="Times New Roman"/>
          <w:sz w:val="30"/>
          <w:szCs w:val="30"/>
        </w:rPr>
        <w:t>обоснованн</w:t>
      </w:r>
      <w:r w:rsidR="00086B02" w:rsidRPr="008B7E93">
        <w:rPr>
          <w:rFonts w:ascii="Times New Roman" w:hAnsi="Times New Roman" w:cs="Times New Roman"/>
          <w:sz w:val="30"/>
          <w:szCs w:val="30"/>
        </w:rPr>
        <w:t>ыми</w:t>
      </w:r>
      <w:r w:rsidR="00E107F3" w:rsidRPr="008B7E93">
        <w:rPr>
          <w:rFonts w:ascii="Times New Roman" w:hAnsi="Times New Roman" w:cs="Times New Roman"/>
          <w:sz w:val="30"/>
          <w:szCs w:val="30"/>
        </w:rPr>
        <w:t>;</w:t>
      </w:r>
    </w:p>
    <w:p w:rsidR="0040112B" w:rsidRPr="008B7E93" w:rsidRDefault="00C161D5" w:rsidP="00CE00D8">
      <w:pPr>
        <w:spacing w:after="0" w:line="240" w:lineRule="auto"/>
        <w:ind w:left="851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</w:t>
      </w:r>
      <w:r w:rsidR="0050407F">
        <w:rPr>
          <w:rFonts w:ascii="Times New Roman" w:hAnsi="Times New Roman" w:cs="Times New Roman"/>
          <w:b/>
          <w:sz w:val="30"/>
          <w:szCs w:val="30"/>
        </w:rPr>
        <w:t>2</w:t>
      </w:r>
      <w:r w:rsidR="000056BC" w:rsidRPr="008B7E93">
        <w:rPr>
          <w:rFonts w:ascii="Times New Roman" w:hAnsi="Times New Roman" w:cs="Times New Roman"/>
          <w:b/>
          <w:sz w:val="30"/>
          <w:szCs w:val="30"/>
        </w:rPr>
        <w:t xml:space="preserve"> жалоб</w:t>
      </w:r>
      <w:r w:rsidR="0050407F">
        <w:rPr>
          <w:rFonts w:ascii="Times New Roman" w:hAnsi="Times New Roman" w:cs="Times New Roman"/>
          <w:b/>
          <w:sz w:val="30"/>
          <w:szCs w:val="30"/>
        </w:rPr>
        <w:t>ы</w:t>
      </w:r>
      <w:r w:rsidR="0040112B" w:rsidRPr="008B7E9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12B" w:rsidRPr="008B7E93">
        <w:rPr>
          <w:rFonts w:ascii="Times New Roman" w:hAnsi="Times New Roman" w:cs="Times New Roman"/>
          <w:sz w:val="30"/>
          <w:szCs w:val="30"/>
        </w:rPr>
        <w:t xml:space="preserve">– признаны </w:t>
      </w:r>
      <w:r w:rsidR="0002164F" w:rsidRPr="008B7E93">
        <w:rPr>
          <w:rFonts w:ascii="Times New Roman" w:hAnsi="Times New Roman" w:cs="Times New Roman"/>
          <w:sz w:val="30"/>
          <w:szCs w:val="30"/>
        </w:rPr>
        <w:t>не</w:t>
      </w:r>
      <w:r w:rsidR="0040112B" w:rsidRPr="008B7E93">
        <w:rPr>
          <w:rFonts w:ascii="Times New Roman" w:hAnsi="Times New Roman" w:cs="Times New Roman"/>
          <w:sz w:val="30"/>
          <w:szCs w:val="30"/>
        </w:rPr>
        <w:t>обоснованными;</w:t>
      </w:r>
    </w:p>
    <w:p w:rsidR="004E619A" w:rsidRDefault="0050407F" w:rsidP="00CE00D8">
      <w:pPr>
        <w:spacing w:after="0" w:line="240" w:lineRule="auto"/>
        <w:ind w:left="851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12</w:t>
      </w:r>
      <w:r w:rsidR="0002164F" w:rsidRPr="008B7E9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056BC" w:rsidRPr="008B7E93">
        <w:rPr>
          <w:rFonts w:ascii="Times New Roman" w:hAnsi="Times New Roman" w:cs="Times New Roman"/>
          <w:b/>
          <w:sz w:val="30"/>
          <w:szCs w:val="30"/>
        </w:rPr>
        <w:t>жалоб</w:t>
      </w:r>
      <w:r w:rsidR="009B5E6E" w:rsidRPr="008B7E9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12B" w:rsidRPr="008B7E93">
        <w:rPr>
          <w:rFonts w:ascii="Times New Roman" w:hAnsi="Times New Roman" w:cs="Times New Roman"/>
          <w:sz w:val="30"/>
          <w:szCs w:val="30"/>
        </w:rPr>
        <w:t>– признан</w:t>
      </w:r>
      <w:r w:rsidR="00C161D5">
        <w:rPr>
          <w:rFonts w:ascii="Times New Roman" w:hAnsi="Times New Roman" w:cs="Times New Roman"/>
          <w:sz w:val="30"/>
          <w:szCs w:val="30"/>
        </w:rPr>
        <w:t>ы</w:t>
      </w:r>
      <w:r w:rsidR="0040112B" w:rsidRPr="008B7E93">
        <w:rPr>
          <w:rFonts w:ascii="Times New Roman" w:hAnsi="Times New Roman" w:cs="Times New Roman"/>
          <w:sz w:val="30"/>
          <w:szCs w:val="30"/>
        </w:rPr>
        <w:t xml:space="preserve"> частично обоснованн</w:t>
      </w:r>
      <w:r w:rsidR="00C161D5">
        <w:rPr>
          <w:rFonts w:ascii="Times New Roman" w:hAnsi="Times New Roman" w:cs="Times New Roman"/>
          <w:sz w:val="30"/>
          <w:szCs w:val="30"/>
        </w:rPr>
        <w:t>ыми</w:t>
      </w:r>
      <w:r w:rsidR="004E619A">
        <w:rPr>
          <w:rFonts w:ascii="Times New Roman" w:hAnsi="Times New Roman" w:cs="Times New Roman"/>
          <w:sz w:val="30"/>
          <w:szCs w:val="30"/>
        </w:rPr>
        <w:t>;</w:t>
      </w:r>
    </w:p>
    <w:p w:rsidR="004E619A" w:rsidRDefault="004E619A" w:rsidP="00A73129">
      <w:pPr>
        <w:spacing w:after="0" w:line="240" w:lineRule="auto"/>
        <w:ind w:left="851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>10 жалоб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8B7E93">
        <w:rPr>
          <w:rFonts w:ascii="Times New Roman" w:hAnsi="Times New Roman" w:cs="Times New Roman"/>
          <w:sz w:val="30"/>
          <w:szCs w:val="30"/>
        </w:rPr>
        <w:t>признаны необоснованными</w:t>
      </w:r>
      <w:r>
        <w:rPr>
          <w:rFonts w:ascii="Times New Roman" w:hAnsi="Times New Roman" w:cs="Times New Roman"/>
          <w:sz w:val="30"/>
          <w:szCs w:val="30"/>
        </w:rPr>
        <w:t>, но в процессе проверки выявлены нарушения</w:t>
      </w:r>
      <w:r w:rsidR="00086B02" w:rsidRPr="008B7E93">
        <w:rPr>
          <w:rFonts w:ascii="Times New Roman" w:hAnsi="Times New Roman" w:cs="Times New Roman"/>
          <w:sz w:val="30"/>
          <w:szCs w:val="30"/>
        </w:rPr>
        <w:t>.</w:t>
      </w:r>
    </w:p>
    <w:p w:rsidR="00CD5BA8" w:rsidRPr="00264226" w:rsidRDefault="00CD5BA8" w:rsidP="00CD5BA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226">
        <w:rPr>
          <w:rFonts w:ascii="Times New Roman" w:hAnsi="Times New Roman" w:cs="Times New Roman"/>
          <w:b/>
          <w:sz w:val="28"/>
          <w:szCs w:val="28"/>
        </w:rPr>
        <w:t>Диаграмма 4</w:t>
      </w:r>
    </w:p>
    <w:p w:rsidR="00965D94" w:rsidRPr="00695093" w:rsidRDefault="00695093" w:rsidP="00E81010">
      <w:pPr>
        <w:spacing w:after="0" w:line="240" w:lineRule="auto"/>
        <w:ind w:left="426" w:right="-852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E61D461" wp14:editId="7A1D4F79">
            <wp:extent cx="3000375" cy="23431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5031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D291F" wp14:editId="40CF6D18">
            <wp:extent cx="3067050" cy="23431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F7EF8" w:rsidRPr="00FF52CA" w:rsidRDefault="000F7EF8" w:rsidP="00CE00D8">
      <w:pPr>
        <w:spacing w:before="240"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52CA">
        <w:rPr>
          <w:rFonts w:ascii="Times New Roman" w:hAnsi="Times New Roman" w:cs="Times New Roman"/>
          <w:sz w:val="30"/>
          <w:szCs w:val="30"/>
        </w:rPr>
        <w:lastRenderedPageBreak/>
        <w:t>В разрезе видов процедур государствен</w:t>
      </w:r>
      <w:r w:rsidR="00734245" w:rsidRPr="00FF52CA">
        <w:rPr>
          <w:rFonts w:ascii="Times New Roman" w:hAnsi="Times New Roman" w:cs="Times New Roman"/>
          <w:sz w:val="30"/>
          <w:szCs w:val="30"/>
        </w:rPr>
        <w:t xml:space="preserve">ных закупок жалобы распределены </w:t>
      </w:r>
      <w:r w:rsidRPr="00FF52CA">
        <w:rPr>
          <w:rFonts w:ascii="Times New Roman" w:hAnsi="Times New Roman" w:cs="Times New Roman"/>
          <w:sz w:val="30"/>
          <w:szCs w:val="30"/>
        </w:rPr>
        <w:t>следующим образом</w:t>
      </w:r>
      <w:r w:rsidR="004A29BA" w:rsidRPr="00FF52CA">
        <w:rPr>
          <w:rFonts w:ascii="Times New Roman" w:hAnsi="Times New Roman" w:cs="Times New Roman"/>
          <w:sz w:val="30"/>
          <w:szCs w:val="30"/>
        </w:rPr>
        <w:t xml:space="preserve"> (диаграмма 5)</w:t>
      </w:r>
      <w:r w:rsidRPr="00FF52CA">
        <w:rPr>
          <w:rFonts w:ascii="Times New Roman" w:hAnsi="Times New Roman" w:cs="Times New Roman"/>
          <w:sz w:val="30"/>
          <w:szCs w:val="30"/>
        </w:rPr>
        <w:t>:</w:t>
      </w:r>
    </w:p>
    <w:p w:rsidR="00AE0759" w:rsidRPr="00FF52CA" w:rsidRDefault="0050407F" w:rsidP="00CE00D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43</w:t>
      </w:r>
      <w:r w:rsidR="00AE0759" w:rsidRPr="00FF52CA">
        <w:rPr>
          <w:rFonts w:ascii="Times New Roman" w:hAnsi="Times New Roman" w:cs="Times New Roman"/>
          <w:b/>
          <w:sz w:val="30"/>
          <w:szCs w:val="30"/>
        </w:rPr>
        <w:t xml:space="preserve"> жалоб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="00AE0759" w:rsidRPr="00FF52C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E0759" w:rsidRPr="00FF52CA">
        <w:rPr>
          <w:rFonts w:ascii="Times New Roman" w:hAnsi="Times New Roman" w:cs="Times New Roman"/>
          <w:sz w:val="30"/>
          <w:szCs w:val="30"/>
        </w:rPr>
        <w:t>– на процедуру электронного аукциона;</w:t>
      </w:r>
    </w:p>
    <w:p w:rsidR="0050407F" w:rsidRDefault="0050407F" w:rsidP="00CE00D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30</w:t>
      </w:r>
      <w:r w:rsidR="00AE0759" w:rsidRPr="00FF52CA">
        <w:rPr>
          <w:rFonts w:ascii="Times New Roman" w:hAnsi="Times New Roman" w:cs="Times New Roman"/>
          <w:b/>
          <w:sz w:val="30"/>
          <w:szCs w:val="30"/>
        </w:rPr>
        <w:t xml:space="preserve"> жалоб</w:t>
      </w:r>
      <w:r w:rsidR="00A131DD" w:rsidRPr="00FF52C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E0759" w:rsidRPr="00FF52CA">
        <w:rPr>
          <w:rFonts w:ascii="Times New Roman" w:hAnsi="Times New Roman" w:cs="Times New Roman"/>
          <w:sz w:val="30"/>
          <w:szCs w:val="30"/>
        </w:rPr>
        <w:t>– на процед</w:t>
      </w:r>
      <w:r w:rsidR="00086B02" w:rsidRPr="00FF52CA">
        <w:rPr>
          <w:rFonts w:ascii="Times New Roman" w:hAnsi="Times New Roman" w:cs="Times New Roman"/>
          <w:sz w:val="30"/>
          <w:szCs w:val="30"/>
        </w:rPr>
        <w:t>уру запроса ценовых предложений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E0759" w:rsidRPr="00FF52CA" w:rsidRDefault="0050407F" w:rsidP="00CE00D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 жалобы </w:t>
      </w:r>
      <w:r>
        <w:rPr>
          <w:rFonts w:ascii="Times New Roman" w:hAnsi="Times New Roman" w:cs="Times New Roman"/>
          <w:sz w:val="30"/>
          <w:szCs w:val="30"/>
        </w:rPr>
        <w:t>– на процедуру открытого конкурса</w:t>
      </w:r>
      <w:r w:rsidR="00086B02" w:rsidRPr="00FF52CA">
        <w:rPr>
          <w:rFonts w:ascii="Times New Roman" w:hAnsi="Times New Roman" w:cs="Times New Roman"/>
          <w:sz w:val="30"/>
          <w:szCs w:val="30"/>
        </w:rPr>
        <w:t>.</w:t>
      </w:r>
    </w:p>
    <w:p w:rsidR="00414B0B" w:rsidRPr="00264226" w:rsidRDefault="00A904E3" w:rsidP="00A904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52CA">
        <w:rPr>
          <w:rFonts w:ascii="Times New Roman" w:hAnsi="Times New Roman" w:cs="Times New Roman"/>
          <w:b/>
          <w:sz w:val="28"/>
          <w:szCs w:val="28"/>
        </w:rPr>
        <w:t>Диаграмма</w:t>
      </w:r>
      <w:r w:rsidRPr="00264226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734245" w:rsidRDefault="00734245" w:rsidP="00A904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7EF8" w:rsidRPr="00264226" w:rsidRDefault="00FF52CA" w:rsidP="00246625">
      <w:pPr>
        <w:spacing w:after="0" w:line="240" w:lineRule="auto"/>
        <w:ind w:left="709" w:right="-994"/>
        <w:jc w:val="both"/>
        <w:rPr>
          <w:rFonts w:ascii="Times New Roman" w:hAnsi="Times New Roman" w:cs="Times New Roman"/>
          <w:sz w:val="30"/>
          <w:szCs w:val="30"/>
        </w:rPr>
      </w:pPr>
      <w:r w:rsidRPr="00FF52CA">
        <w:rPr>
          <w:noProof/>
          <w:lang w:eastAsia="ru-RU"/>
        </w:rPr>
        <w:t xml:space="preserve"> </w:t>
      </w:r>
      <w:r w:rsidR="00246625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AC99D08" wp14:editId="7399F706">
            <wp:extent cx="3124200" cy="28765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246625" w:rsidRPr="00F259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E17E4" wp14:editId="36C76CC8">
            <wp:extent cx="3114675" cy="28765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2583D" w:rsidRPr="00264226" w:rsidRDefault="0052583D" w:rsidP="00EE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65D94" w:rsidRPr="00B04110" w:rsidRDefault="00965D94" w:rsidP="00CE00D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4110">
        <w:rPr>
          <w:rFonts w:ascii="Times New Roman" w:hAnsi="Times New Roman" w:cs="Times New Roman"/>
          <w:sz w:val="30"/>
          <w:szCs w:val="30"/>
        </w:rPr>
        <w:t>При этом в разрезе субъектов, чьи действия (бездействия) или решения обжаловались, жалобы распределены следующим образом</w:t>
      </w:r>
      <w:r w:rsidR="0011671F" w:rsidRPr="00B04110">
        <w:rPr>
          <w:rFonts w:ascii="Times New Roman" w:hAnsi="Times New Roman" w:cs="Times New Roman"/>
          <w:sz w:val="30"/>
          <w:szCs w:val="30"/>
        </w:rPr>
        <w:t xml:space="preserve"> (диаграмма </w:t>
      </w:r>
      <w:r w:rsidR="003F0C0D" w:rsidRPr="00B04110">
        <w:rPr>
          <w:rFonts w:ascii="Times New Roman" w:hAnsi="Times New Roman" w:cs="Times New Roman"/>
          <w:sz w:val="30"/>
          <w:szCs w:val="30"/>
        </w:rPr>
        <w:t>6)</w:t>
      </w:r>
      <w:r w:rsidRPr="00B04110">
        <w:rPr>
          <w:rFonts w:ascii="Times New Roman" w:hAnsi="Times New Roman" w:cs="Times New Roman"/>
          <w:sz w:val="30"/>
          <w:szCs w:val="30"/>
        </w:rPr>
        <w:t>:</w:t>
      </w:r>
    </w:p>
    <w:p w:rsidR="00307561" w:rsidRPr="00B04110" w:rsidRDefault="00F1166D" w:rsidP="00734245">
      <w:pPr>
        <w:spacing w:after="0" w:line="240" w:lineRule="auto"/>
        <w:ind w:left="567" w:right="-99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D04D69">
        <w:rPr>
          <w:rFonts w:ascii="Times New Roman" w:hAnsi="Times New Roman" w:cs="Times New Roman"/>
          <w:b/>
          <w:sz w:val="30"/>
          <w:szCs w:val="30"/>
        </w:rPr>
        <w:t>9</w:t>
      </w:r>
      <w:r w:rsidR="00307561" w:rsidRPr="00B04110">
        <w:rPr>
          <w:rFonts w:ascii="Times New Roman" w:hAnsi="Times New Roman" w:cs="Times New Roman"/>
          <w:b/>
          <w:sz w:val="30"/>
          <w:szCs w:val="30"/>
        </w:rPr>
        <w:t xml:space="preserve"> жалоб</w:t>
      </w:r>
      <w:r w:rsidR="00307561" w:rsidRPr="00B04110">
        <w:rPr>
          <w:rFonts w:ascii="Times New Roman" w:hAnsi="Times New Roman" w:cs="Times New Roman"/>
          <w:sz w:val="30"/>
          <w:szCs w:val="30"/>
        </w:rPr>
        <w:t xml:space="preserve"> – на решения комиссии заказчика (организатора);</w:t>
      </w:r>
    </w:p>
    <w:p w:rsidR="00D01E7A" w:rsidRPr="00264226" w:rsidRDefault="00F1166D" w:rsidP="00734245">
      <w:pPr>
        <w:spacing w:after="120" w:line="240" w:lineRule="auto"/>
        <w:ind w:left="567" w:right="-99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</w:t>
      </w:r>
      <w:r w:rsidR="00D04D69">
        <w:rPr>
          <w:rFonts w:ascii="Times New Roman" w:hAnsi="Times New Roman" w:cs="Times New Roman"/>
          <w:b/>
          <w:sz w:val="30"/>
          <w:szCs w:val="30"/>
        </w:rPr>
        <w:t>6</w:t>
      </w:r>
      <w:r w:rsidR="00965D94" w:rsidRPr="00B04110">
        <w:rPr>
          <w:rFonts w:ascii="Times New Roman" w:hAnsi="Times New Roman" w:cs="Times New Roman"/>
          <w:b/>
          <w:sz w:val="30"/>
          <w:szCs w:val="30"/>
        </w:rPr>
        <w:t xml:space="preserve"> жалоб</w:t>
      </w:r>
      <w:r w:rsidR="00965D94" w:rsidRPr="00B04110">
        <w:rPr>
          <w:rFonts w:ascii="Times New Roman" w:hAnsi="Times New Roman" w:cs="Times New Roman"/>
          <w:sz w:val="30"/>
          <w:szCs w:val="30"/>
        </w:rPr>
        <w:t xml:space="preserve"> – на действия</w:t>
      </w:r>
      <w:r w:rsidR="00D01E7A" w:rsidRPr="00B04110">
        <w:rPr>
          <w:rFonts w:ascii="Times New Roman" w:hAnsi="Times New Roman" w:cs="Times New Roman"/>
          <w:sz w:val="30"/>
          <w:szCs w:val="30"/>
        </w:rPr>
        <w:t xml:space="preserve"> (бездействие)</w:t>
      </w:r>
      <w:r w:rsidR="00965D94" w:rsidRPr="00B04110">
        <w:rPr>
          <w:rFonts w:ascii="Times New Roman" w:hAnsi="Times New Roman" w:cs="Times New Roman"/>
          <w:sz w:val="30"/>
          <w:szCs w:val="30"/>
        </w:rPr>
        <w:t xml:space="preserve"> заказчика (организатора)</w:t>
      </w:r>
      <w:r w:rsidR="00D01E7A" w:rsidRPr="00B04110">
        <w:rPr>
          <w:rFonts w:ascii="Times New Roman" w:hAnsi="Times New Roman" w:cs="Times New Roman"/>
          <w:sz w:val="30"/>
          <w:szCs w:val="30"/>
        </w:rPr>
        <w:t>.</w:t>
      </w:r>
    </w:p>
    <w:p w:rsidR="00B57637" w:rsidRDefault="00B57637" w:rsidP="00A967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3B9F" w:rsidRPr="00264226" w:rsidRDefault="00A967AC" w:rsidP="00CE00D8">
      <w:pPr>
        <w:spacing w:after="0" w:line="240" w:lineRule="auto"/>
        <w:ind w:left="567" w:firstLine="2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226">
        <w:rPr>
          <w:rFonts w:ascii="Times New Roman" w:hAnsi="Times New Roman" w:cs="Times New Roman"/>
          <w:b/>
          <w:sz w:val="28"/>
          <w:szCs w:val="28"/>
        </w:rPr>
        <w:t>Диаграмма 6</w:t>
      </w:r>
    </w:p>
    <w:p w:rsidR="00965D94" w:rsidRPr="00264226" w:rsidRDefault="00965D94" w:rsidP="003F2A50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30"/>
          <w:szCs w:val="30"/>
        </w:rPr>
      </w:pPr>
    </w:p>
    <w:p w:rsidR="00F55F1F" w:rsidRPr="00264226" w:rsidRDefault="003F2A50" w:rsidP="003F2A50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F553EB7" wp14:editId="0453ECD8">
            <wp:extent cx="3031958" cy="3137835"/>
            <wp:effectExtent l="0" t="0" r="16510" b="2476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D8D99AA" wp14:editId="2C4CC861">
            <wp:extent cx="3051209" cy="3147461"/>
            <wp:effectExtent l="0" t="0" r="15875" b="1524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11BA5" w:rsidRPr="00264226" w:rsidRDefault="00411BA5" w:rsidP="00F5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6B02" w:rsidRDefault="00086B02" w:rsidP="00734245">
      <w:pPr>
        <w:spacing w:after="0" w:line="240" w:lineRule="auto"/>
        <w:ind w:left="709" w:right="-71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65D94" w:rsidRPr="00872903" w:rsidRDefault="0011671F" w:rsidP="00CE00D8">
      <w:pPr>
        <w:spacing w:after="0" w:line="240" w:lineRule="auto"/>
        <w:ind w:left="709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903">
        <w:rPr>
          <w:rFonts w:ascii="Times New Roman" w:hAnsi="Times New Roman" w:cs="Times New Roman"/>
          <w:sz w:val="30"/>
          <w:szCs w:val="30"/>
        </w:rPr>
        <w:t>Одновременно</w:t>
      </w:r>
      <w:r w:rsidR="00965D94" w:rsidRPr="00872903">
        <w:rPr>
          <w:rFonts w:ascii="Times New Roman" w:hAnsi="Times New Roman" w:cs="Times New Roman"/>
          <w:sz w:val="30"/>
          <w:szCs w:val="30"/>
        </w:rPr>
        <w:t xml:space="preserve"> по территориальному признаку (место нахождения заказчика (организатора) жалобы разделены следующим образом</w:t>
      </w:r>
      <w:r w:rsidR="00732BFF" w:rsidRPr="00872903">
        <w:rPr>
          <w:rFonts w:ascii="Times New Roman" w:hAnsi="Times New Roman" w:cs="Times New Roman"/>
          <w:sz w:val="30"/>
          <w:szCs w:val="30"/>
        </w:rPr>
        <w:t xml:space="preserve"> </w:t>
      </w:r>
      <w:r w:rsidR="001E6D70" w:rsidRPr="00872903">
        <w:rPr>
          <w:rFonts w:ascii="Times New Roman" w:hAnsi="Times New Roman" w:cs="Times New Roman"/>
          <w:sz w:val="30"/>
          <w:szCs w:val="30"/>
        </w:rPr>
        <w:br/>
      </w:r>
      <w:r w:rsidR="00732BFF" w:rsidRPr="00872903">
        <w:rPr>
          <w:rFonts w:ascii="Times New Roman" w:hAnsi="Times New Roman" w:cs="Times New Roman"/>
          <w:sz w:val="30"/>
          <w:szCs w:val="30"/>
        </w:rPr>
        <w:t>(диаграмма 7)</w:t>
      </w:r>
      <w:r w:rsidR="00965D94" w:rsidRPr="00872903">
        <w:rPr>
          <w:rFonts w:ascii="Times New Roman" w:hAnsi="Times New Roman" w:cs="Times New Roman"/>
          <w:sz w:val="30"/>
          <w:szCs w:val="30"/>
        </w:rPr>
        <w:t>:</w:t>
      </w:r>
    </w:p>
    <w:p w:rsidR="00411BA5" w:rsidRPr="00872903" w:rsidRDefault="00ED5AAC" w:rsidP="00734245">
      <w:pPr>
        <w:pStyle w:val="ac"/>
        <w:numPr>
          <w:ilvl w:val="0"/>
          <w:numId w:val="2"/>
        </w:numPr>
        <w:tabs>
          <w:tab w:val="left" w:pos="567"/>
        </w:tabs>
        <w:spacing w:after="0"/>
        <w:ind w:left="709" w:right="-71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3</w:t>
      </w:r>
      <w:r w:rsidR="00D04D69">
        <w:rPr>
          <w:rFonts w:ascii="Times New Roman" w:hAnsi="Times New Roman" w:cs="Times New Roman"/>
          <w:color w:val="auto"/>
          <w:sz w:val="30"/>
          <w:szCs w:val="30"/>
        </w:rPr>
        <w:t>9</w:t>
      </w:r>
      <w:r w:rsidR="00086B02" w:rsidRPr="00872903">
        <w:rPr>
          <w:rFonts w:ascii="Times New Roman" w:hAnsi="Times New Roman" w:cs="Times New Roman"/>
          <w:color w:val="auto"/>
          <w:sz w:val="30"/>
          <w:szCs w:val="30"/>
        </w:rPr>
        <w:t xml:space="preserve"> жалоб</w:t>
      </w:r>
      <w:r w:rsidR="00DD39DA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411BA5" w:rsidRPr="00872903">
        <w:rPr>
          <w:rFonts w:ascii="Times New Roman" w:hAnsi="Times New Roman" w:cs="Times New Roman"/>
          <w:color w:val="auto"/>
          <w:sz w:val="30"/>
          <w:szCs w:val="30"/>
        </w:rPr>
        <w:t>– г. Минск;</w:t>
      </w:r>
    </w:p>
    <w:p w:rsidR="00ED5AAC" w:rsidRDefault="00ED5AAC" w:rsidP="00734245">
      <w:pPr>
        <w:pStyle w:val="ac"/>
        <w:numPr>
          <w:ilvl w:val="0"/>
          <w:numId w:val="2"/>
        </w:numPr>
        <w:tabs>
          <w:tab w:val="left" w:pos="567"/>
        </w:tabs>
        <w:spacing w:after="0"/>
        <w:ind w:left="709" w:right="-71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1</w:t>
      </w:r>
      <w:r w:rsidR="00D04D69">
        <w:rPr>
          <w:rFonts w:ascii="Times New Roman" w:hAnsi="Times New Roman" w:cs="Times New Roman"/>
          <w:color w:val="auto"/>
          <w:sz w:val="30"/>
          <w:szCs w:val="30"/>
        </w:rPr>
        <w:t>1</w:t>
      </w:r>
      <w:r w:rsidR="00411BA5" w:rsidRPr="00872903">
        <w:rPr>
          <w:rFonts w:ascii="Times New Roman" w:hAnsi="Times New Roman" w:cs="Times New Roman"/>
          <w:color w:val="auto"/>
          <w:sz w:val="30"/>
          <w:szCs w:val="30"/>
        </w:rPr>
        <w:t xml:space="preserve"> жалоб – Витебская область</w:t>
      </w:r>
      <w:r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ED5AAC" w:rsidRDefault="00D04D69" w:rsidP="00ED5AAC">
      <w:pPr>
        <w:pStyle w:val="ac"/>
        <w:numPr>
          <w:ilvl w:val="0"/>
          <w:numId w:val="2"/>
        </w:numPr>
        <w:tabs>
          <w:tab w:val="left" w:pos="567"/>
        </w:tabs>
        <w:spacing w:after="0"/>
        <w:ind w:left="709" w:right="-71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10</w:t>
      </w:r>
      <w:r w:rsidR="00ED5AAC" w:rsidRPr="00872903">
        <w:rPr>
          <w:rFonts w:ascii="Times New Roman" w:hAnsi="Times New Roman" w:cs="Times New Roman"/>
          <w:color w:val="auto"/>
          <w:sz w:val="30"/>
          <w:szCs w:val="30"/>
        </w:rPr>
        <w:t xml:space="preserve"> жалоб – Гомельская область;</w:t>
      </w:r>
    </w:p>
    <w:p w:rsidR="00D3421E" w:rsidRPr="00872903" w:rsidRDefault="00D3421E" w:rsidP="00D3421E">
      <w:pPr>
        <w:pStyle w:val="ac"/>
        <w:numPr>
          <w:ilvl w:val="0"/>
          <w:numId w:val="2"/>
        </w:numPr>
        <w:tabs>
          <w:tab w:val="left" w:pos="567"/>
        </w:tabs>
        <w:spacing w:after="0"/>
        <w:ind w:left="709" w:right="-71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4</w:t>
      </w:r>
      <w:r w:rsidRPr="00872903">
        <w:rPr>
          <w:rFonts w:ascii="Times New Roman" w:hAnsi="Times New Roman" w:cs="Times New Roman"/>
          <w:color w:val="auto"/>
          <w:sz w:val="30"/>
          <w:szCs w:val="30"/>
        </w:rPr>
        <w:t xml:space="preserve"> жалобы – Гродненская область;</w:t>
      </w:r>
    </w:p>
    <w:p w:rsidR="00D3421E" w:rsidRPr="00872903" w:rsidRDefault="00D3421E" w:rsidP="00D3421E">
      <w:pPr>
        <w:pStyle w:val="ac"/>
        <w:numPr>
          <w:ilvl w:val="0"/>
          <w:numId w:val="2"/>
        </w:numPr>
        <w:tabs>
          <w:tab w:val="left" w:pos="567"/>
        </w:tabs>
        <w:spacing w:after="0"/>
        <w:ind w:left="709" w:right="-71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4 жалобы</w:t>
      </w:r>
      <w:r w:rsidRPr="00872903">
        <w:rPr>
          <w:rFonts w:ascii="Times New Roman" w:hAnsi="Times New Roman" w:cs="Times New Roman"/>
          <w:color w:val="auto"/>
          <w:sz w:val="30"/>
          <w:szCs w:val="30"/>
        </w:rPr>
        <w:t xml:space="preserve"> – Минская область;</w:t>
      </w:r>
    </w:p>
    <w:p w:rsidR="00D04D69" w:rsidRPr="00872903" w:rsidRDefault="00D04D69" w:rsidP="00ED5AAC">
      <w:pPr>
        <w:pStyle w:val="ac"/>
        <w:numPr>
          <w:ilvl w:val="0"/>
          <w:numId w:val="2"/>
        </w:numPr>
        <w:tabs>
          <w:tab w:val="left" w:pos="567"/>
        </w:tabs>
        <w:spacing w:after="0"/>
        <w:ind w:left="709" w:right="-71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4</w:t>
      </w:r>
      <w:r w:rsidRPr="00872903">
        <w:rPr>
          <w:rFonts w:ascii="Times New Roman" w:hAnsi="Times New Roman" w:cs="Times New Roman"/>
          <w:color w:val="auto"/>
          <w:sz w:val="30"/>
          <w:szCs w:val="30"/>
        </w:rPr>
        <w:t xml:space="preserve"> жалобы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– Брестская область</w:t>
      </w:r>
    </w:p>
    <w:p w:rsidR="00411BA5" w:rsidRPr="00D3421E" w:rsidRDefault="00D3421E" w:rsidP="00734245">
      <w:pPr>
        <w:pStyle w:val="ac"/>
        <w:numPr>
          <w:ilvl w:val="0"/>
          <w:numId w:val="2"/>
        </w:numPr>
        <w:tabs>
          <w:tab w:val="left" w:pos="567"/>
        </w:tabs>
        <w:spacing w:after="0"/>
        <w:ind w:left="709" w:right="-71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3421E">
        <w:rPr>
          <w:rFonts w:ascii="Times New Roman" w:hAnsi="Times New Roman" w:cs="Times New Roman"/>
          <w:color w:val="auto"/>
          <w:sz w:val="30"/>
          <w:szCs w:val="30"/>
        </w:rPr>
        <w:t>3</w:t>
      </w:r>
      <w:r w:rsidR="00ED5AAC" w:rsidRPr="00D3421E">
        <w:rPr>
          <w:rFonts w:ascii="Times New Roman" w:hAnsi="Times New Roman" w:cs="Times New Roman"/>
          <w:color w:val="auto"/>
          <w:sz w:val="30"/>
          <w:szCs w:val="30"/>
        </w:rPr>
        <w:t xml:space="preserve"> жалобы –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ED5AAC" w:rsidRPr="00D3421E">
        <w:rPr>
          <w:rFonts w:ascii="Times New Roman" w:hAnsi="Times New Roman" w:cs="Times New Roman"/>
          <w:color w:val="auto"/>
          <w:sz w:val="30"/>
          <w:szCs w:val="30"/>
        </w:rPr>
        <w:t>Могилевская область</w:t>
      </w:r>
      <w:r w:rsidR="00411BA5" w:rsidRPr="00D3421E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A65773" w:rsidRDefault="00A65773" w:rsidP="00A65773">
      <w:pPr>
        <w:pStyle w:val="ac"/>
        <w:spacing w:after="0"/>
        <w:ind w:left="1429" w:firstLine="0"/>
        <w:jc w:val="right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264226">
        <w:rPr>
          <w:rFonts w:ascii="Times New Roman" w:hAnsi="Times New Roman" w:cs="Times New Roman"/>
          <w:b/>
          <w:color w:val="auto"/>
          <w:sz w:val="30"/>
          <w:szCs w:val="30"/>
        </w:rPr>
        <w:t xml:space="preserve">Диаграмма 7 </w:t>
      </w:r>
    </w:p>
    <w:p w:rsidR="00E27653" w:rsidRPr="00264226" w:rsidRDefault="00E27653" w:rsidP="00A65773">
      <w:pPr>
        <w:pStyle w:val="ac"/>
        <w:spacing w:after="0"/>
        <w:ind w:left="1429" w:firstLine="0"/>
        <w:jc w:val="right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11671F" w:rsidRPr="002E22DF" w:rsidRDefault="00547EC7" w:rsidP="0001363B">
      <w:pPr>
        <w:ind w:left="142" w:right="-852"/>
        <w:rPr>
          <w:b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5AA39E5" wp14:editId="1E7C080B">
            <wp:extent cx="3409950" cy="3057525"/>
            <wp:effectExtent l="0" t="0" r="19050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E065B06" wp14:editId="04DED850">
            <wp:extent cx="3486150" cy="30480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11671F" w:rsidRPr="002E22DF" w:rsidSect="00CE00D8">
      <w:pgSz w:w="11906" w:h="16838"/>
      <w:pgMar w:top="567" w:right="849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7DF" w:rsidRDefault="00CC07DF" w:rsidP="00E16C79">
      <w:pPr>
        <w:spacing w:after="0" w:line="240" w:lineRule="auto"/>
      </w:pPr>
      <w:r>
        <w:separator/>
      </w:r>
    </w:p>
  </w:endnote>
  <w:endnote w:type="continuationSeparator" w:id="0">
    <w:p w:rsidR="00CC07DF" w:rsidRDefault="00CC07DF" w:rsidP="00E1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7DF" w:rsidRDefault="00CC07DF" w:rsidP="00E16C79">
      <w:pPr>
        <w:spacing w:after="0" w:line="240" w:lineRule="auto"/>
      </w:pPr>
      <w:r>
        <w:separator/>
      </w:r>
    </w:p>
  </w:footnote>
  <w:footnote w:type="continuationSeparator" w:id="0">
    <w:p w:rsidR="00CC07DF" w:rsidRDefault="00CC07DF" w:rsidP="00E16C79">
      <w:pPr>
        <w:spacing w:after="0" w:line="240" w:lineRule="auto"/>
      </w:pPr>
      <w:r>
        <w:continuationSeparator/>
      </w:r>
    </w:p>
  </w:footnote>
  <w:footnote w:id="1">
    <w:p w:rsidR="009714FD" w:rsidRPr="00364D3D" w:rsidRDefault="009714FD" w:rsidP="00536B19">
      <w:pPr>
        <w:pStyle w:val="aff"/>
        <w:jc w:val="both"/>
        <w:rPr>
          <w:rFonts w:ascii="Times New Roman" w:hAnsi="Times New Roman" w:cs="Times New Roman"/>
        </w:rPr>
      </w:pPr>
      <w:r w:rsidRPr="00364D3D">
        <w:rPr>
          <w:rStyle w:val="aff1"/>
          <w:rFonts w:ascii="Times New Roman" w:hAnsi="Times New Roman" w:cs="Times New Roman"/>
        </w:rPr>
        <w:footnoteRef/>
      </w:r>
      <w:r w:rsidRPr="00364D3D">
        <w:rPr>
          <w:rFonts w:ascii="Times New Roman" w:hAnsi="Times New Roman" w:cs="Times New Roman"/>
        </w:rPr>
        <w:t xml:space="preserve"> </w:t>
      </w:r>
      <w:proofErr w:type="spellStart"/>
      <w:r w:rsidRPr="00364D3D">
        <w:rPr>
          <w:rFonts w:ascii="Times New Roman" w:hAnsi="Times New Roman" w:cs="Times New Roman"/>
        </w:rPr>
        <w:t>п.п</w:t>
      </w:r>
      <w:proofErr w:type="spellEnd"/>
      <w:r w:rsidRPr="00364D3D">
        <w:rPr>
          <w:rFonts w:ascii="Times New Roman" w:hAnsi="Times New Roman" w:cs="Times New Roman"/>
        </w:rPr>
        <w:t>. – процентный пункт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813BA"/>
    <w:multiLevelType w:val="hybridMultilevel"/>
    <w:tmpl w:val="966C1DEA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787853D0"/>
    <w:multiLevelType w:val="hybridMultilevel"/>
    <w:tmpl w:val="18B2D948"/>
    <w:lvl w:ilvl="0" w:tplc="C66CD69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D48"/>
    <w:rsid w:val="0000317E"/>
    <w:rsid w:val="0000342D"/>
    <w:rsid w:val="000041BA"/>
    <w:rsid w:val="00004C79"/>
    <w:rsid w:val="00005564"/>
    <w:rsid w:val="000056BC"/>
    <w:rsid w:val="00005765"/>
    <w:rsid w:val="00005BDA"/>
    <w:rsid w:val="00006A7A"/>
    <w:rsid w:val="00010337"/>
    <w:rsid w:val="00010AB0"/>
    <w:rsid w:val="00011EDD"/>
    <w:rsid w:val="0001273F"/>
    <w:rsid w:val="000128EA"/>
    <w:rsid w:val="00012BD6"/>
    <w:rsid w:val="0001363B"/>
    <w:rsid w:val="00013B17"/>
    <w:rsid w:val="00014704"/>
    <w:rsid w:val="000149E0"/>
    <w:rsid w:val="00014C22"/>
    <w:rsid w:val="00014CD0"/>
    <w:rsid w:val="0002164F"/>
    <w:rsid w:val="000220DF"/>
    <w:rsid w:val="000224C1"/>
    <w:rsid w:val="00022928"/>
    <w:rsid w:val="00024497"/>
    <w:rsid w:val="000325BC"/>
    <w:rsid w:val="00036188"/>
    <w:rsid w:val="00036A83"/>
    <w:rsid w:val="00040839"/>
    <w:rsid w:val="00040BB0"/>
    <w:rsid w:val="000445F0"/>
    <w:rsid w:val="00050889"/>
    <w:rsid w:val="00052A38"/>
    <w:rsid w:val="00053E49"/>
    <w:rsid w:val="000569DE"/>
    <w:rsid w:val="0005701B"/>
    <w:rsid w:val="000606B3"/>
    <w:rsid w:val="000645A5"/>
    <w:rsid w:val="00064673"/>
    <w:rsid w:val="00066860"/>
    <w:rsid w:val="00071866"/>
    <w:rsid w:val="000737A9"/>
    <w:rsid w:val="00074D8F"/>
    <w:rsid w:val="00075C22"/>
    <w:rsid w:val="0007678D"/>
    <w:rsid w:val="00080F0F"/>
    <w:rsid w:val="0008245B"/>
    <w:rsid w:val="00082CC3"/>
    <w:rsid w:val="00086B02"/>
    <w:rsid w:val="00090A49"/>
    <w:rsid w:val="00091A3E"/>
    <w:rsid w:val="000923A9"/>
    <w:rsid w:val="000925E5"/>
    <w:rsid w:val="00092FD8"/>
    <w:rsid w:val="00094160"/>
    <w:rsid w:val="00094A63"/>
    <w:rsid w:val="000956A8"/>
    <w:rsid w:val="00097852"/>
    <w:rsid w:val="000A05FD"/>
    <w:rsid w:val="000A0E31"/>
    <w:rsid w:val="000A1DA6"/>
    <w:rsid w:val="000A1EC2"/>
    <w:rsid w:val="000A3105"/>
    <w:rsid w:val="000A450A"/>
    <w:rsid w:val="000A4B2A"/>
    <w:rsid w:val="000A5BE3"/>
    <w:rsid w:val="000B1BBC"/>
    <w:rsid w:val="000B2B25"/>
    <w:rsid w:val="000B3097"/>
    <w:rsid w:val="000B3DA6"/>
    <w:rsid w:val="000B69E6"/>
    <w:rsid w:val="000B72BE"/>
    <w:rsid w:val="000B7AA1"/>
    <w:rsid w:val="000B7C2A"/>
    <w:rsid w:val="000C03FB"/>
    <w:rsid w:val="000C098F"/>
    <w:rsid w:val="000C203E"/>
    <w:rsid w:val="000C3295"/>
    <w:rsid w:val="000C3375"/>
    <w:rsid w:val="000C3BF0"/>
    <w:rsid w:val="000C4517"/>
    <w:rsid w:val="000C4932"/>
    <w:rsid w:val="000C660D"/>
    <w:rsid w:val="000C6BF7"/>
    <w:rsid w:val="000C6DA0"/>
    <w:rsid w:val="000D26BE"/>
    <w:rsid w:val="000D2F13"/>
    <w:rsid w:val="000D633A"/>
    <w:rsid w:val="000D6EC6"/>
    <w:rsid w:val="000E4C3D"/>
    <w:rsid w:val="000E4FF6"/>
    <w:rsid w:val="000F0909"/>
    <w:rsid w:val="000F0D18"/>
    <w:rsid w:val="000F20B8"/>
    <w:rsid w:val="000F311C"/>
    <w:rsid w:val="000F4AD4"/>
    <w:rsid w:val="000F4DBA"/>
    <w:rsid w:val="000F67E0"/>
    <w:rsid w:val="000F7366"/>
    <w:rsid w:val="000F7B5D"/>
    <w:rsid w:val="000F7E50"/>
    <w:rsid w:val="000F7EF8"/>
    <w:rsid w:val="00100100"/>
    <w:rsid w:val="001003FD"/>
    <w:rsid w:val="00104E4E"/>
    <w:rsid w:val="00110B17"/>
    <w:rsid w:val="00111384"/>
    <w:rsid w:val="001124BC"/>
    <w:rsid w:val="001127A9"/>
    <w:rsid w:val="00112CB4"/>
    <w:rsid w:val="00112D82"/>
    <w:rsid w:val="001131B0"/>
    <w:rsid w:val="00113C0F"/>
    <w:rsid w:val="001149B2"/>
    <w:rsid w:val="0011671F"/>
    <w:rsid w:val="001171EB"/>
    <w:rsid w:val="00121DDD"/>
    <w:rsid w:val="00122893"/>
    <w:rsid w:val="00124C00"/>
    <w:rsid w:val="00130CDC"/>
    <w:rsid w:val="00132FDF"/>
    <w:rsid w:val="001347B8"/>
    <w:rsid w:val="00135059"/>
    <w:rsid w:val="00135639"/>
    <w:rsid w:val="00137EEC"/>
    <w:rsid w:val="00140085"/>
    <w:rsid w:val="001413EB"/>
    <w:rsid w:val="00141FAF"/>
    <w:rsid w:val="00142243"/>
    <w:rsid w:val="00142C3F"/>
    <w:rsid w:val="0014379B"/>
    <w:rsid w:val="001448A0"/>
    <w:rsid w:val="001448FA"/>
    <w:rsid w:val="00146077"/>
    <w:rsid w:val="001471D0"/>
    <w:rsid w:val="00147A9F"/>
    <w:rsid w:val="0015108C"/>
    <w:rsid w:val="001514E6"/>
    <w:rsid w:val="00155662"/>
    <w:rsid w:val="00156B74"/>
    <w:rsid w:val="00156FDA"/>
    <w:rsid w:val="00160F9C"/>
    <w:rsid w:val="00161667"/>
    <w:rsid w:val="00162540"/>
    <w:rsid w:val="00164110"/>
    <w:rsid w:val="0016440E"/>
    <w:rsid w:val="00164B68"/>
    <w:rsid w:val="001659C7"/>
    <w:rsid w:val="00165CE7"/>
    <w:rsid w:val="001669BD"/>
    <w:rsid w:val="001706A0"/>
    <w:rsid w:val="00170E85"/>
    <w:rsid w:val="00171C83"/>
    <w:rsid w:val="001726EB"/>
    <w:rsid w:val="001743F4"/>
    <w:rsid w:val="00175061"/>
    <w:rsid w:val="001750DB"/>
    <w:rsid w:val="00175317"/>
    <w:rsid w:val="0017769B"/>
    <w:rsid w:val="00177856"/>
    <w:rsid w:val="001779AF"/>
    <w:rsid w:val="00181C96"/>
    <w:rsid w:val="00182002"/>
    <w:rsid w:val="001825D5"/>
    <w:rsid w:val="00184655"/>
    <w:rsid w:val="00185334"/>
    <w:rsid w:val="00185758"/>
    <w:rsid w:val="00185F5C"/>
    <w:rsid w:val="001873A9"/>
    <w:rsid w:val="00187E2D"/>
    <w:rsid w:val="001909CC"/>
    <w:rsid w:val="00190BAC"/>
    <w:rsid w:val="00191BB8"/>
    <w:rsid w:val="00193BC3"/>
    <w:rsid w:val="00194D02"/>
    <w:rsid w:val="00194FDC"/>
    <w:rsid w:val="0019543D"/>
    <w:rsid w:val="001972E4"/>
    <w:rsid w:val="001A1C91"/>
    <w:rsid w:val="001A22BA"/>
    <w:rsid w:val="001A2982"/>
    <w:rsid w:val="001A2C14"/>
    <w:rsid w:val="001A704B"/>
    <w:rsid w:val="001B06F0"/>
    <w:rsid w:val="001B1F25"/>
    <w:rsid w:val="001B4C8D"/>
    <w:rsid w:val="001B4D1C"/>
    <w:rsid w:val="001C01E6"/>
    <w:rsid w:val="001C188C"/>
    <w:rsid w:val="001C264B"/>
    <w:rsid w:val="001C4F7D"/>
    <w:rsid w:val="001C7330"/>
    <w:rsid w:val="001D1733"/>
    <w:rsid w:val="001D5555"/>
    <w:rsid w:val="001D596B"/>
    <w:rsid w:val="001D5F40"/>
    <w:rsid w:val="001E0809"/>
    <w:rsid w:val="001E57A9"/>
    <w:rsid w:val="001E6D70"/>
    <w:rsid w:val="001E7303"/>
    <w:rsid w:val="001F0464"/>
    <w:rsid w:val="001F141D"/>
    <w:rsid w:val="001F3907"/>
    <w:rsid w:val="001F6189"/>
    <w:rsid w:val="001F6D8E"/>
    <w:rsid w:val="001F747E"/>
    <w:rsid w:val="00200097"/>
    <w:rsid w:val="002000FC"/>
    <w:rsid w:val="002003BB"/>
    <w:rsid w:val="00202018"/>
    <w:rsid w:val="00202050"/>
    <w:rsid w:val="00203346"/>
    <w:rsid w:val="0020376F"/>
    <w:rsid w:val="0020465C"/>
    <w:rsid w:val="00205760"/>
    <w:rsid w:val="00205AD6"/>
    <w:rsid w:val="00205D01"/>
    <w:rsid w:val="0020657C"/>
    <w:rsid w:val="0020718B"/>
    <w:rsid w:val="002078A6"/>
    <w:rsid w:val="00212D55"/>
    <w:rsid w:val="00213530"/>
    <w:rsid w:val="00213768"/>
    <w:rsid w:val="002153A5"/>
    <w:rsid w:val="00216951"/>
    <w:rsid w:val="002172A2"/>
    <w:rsid w:val="002178E7"/>
    <w:rsid w:val="00221341"/>
    <w:rsid w:val="00223646"/>
    <w:rsid w:val="00223BBC"/>
    <w:rsid w:val="00223E0F"/>
    <w:rsid w:val="00224830"/>
    <w:rsid w:val="002250A2"/>
    <w:rsid w:val="00225BD3"/>
    <w:rsid w:val="00226735"/>
    <w:rsid w:val="00226FEA"/>
    <w:rsid w:val="002276FA"/>
    <w:rsid w:val="00233107"/>
    <w:rsid w:val="00234BE6"/>
    <w:rsid w:val="00235BF0"/>
    <w:rsid w:val="00237EAF"/>
    <w:rsid w:val="002411A4"/>
    <w:rsid w:val="00241F2F"/>
    <w:rsid w:val="002420A4"/>
    <w:rsid w:val="00244253"/>
    <w:rsid w:val="00244292"/>
    <w:rsid w:val="00244383"/>
    <w:rsid w:val="00246625"/>
    <w:rsid w:val="00250C5C"/>
    <w:rsid w:val="00254E9E"/>
    <w:rsid w:val="00256FB9"/>
    <w:rsid w:val="00257ECB"/>
    <w:rsid w:val="00260206"/>
    <w:rsid w:val="00260F53"/>
    <w:rsid w:val="002625D7"/>
    <w:rsid w:val="00263178"/>
    <w:rsid w:val="00264226"/>
    <w:rsid w:val="00264B86"/>
    <w:rsid w:val="0026567F"/>
    <w:rsid w:val="002707DE"/>
    <w:rsid w:val="00270EE6"/>
    <w:rsid w:val="00271ADA"/>
    <w:rsid w:val="00272B8A"/>
    <w:rsid w:val="002741EF"/>
    <w:rsid w:val="00275E7D"/>
    <w:rsid w:val="00276B5F"/>
    <w:rsid w:val="00281AC2"/>
    <w:rsid w:val="00282389"/>
    <w:rsid w:val="00285AC2"/>
    <w:rsid w:val="00286C6A"/>
    <w:rsid w:val="00290DBB"/>
    <w:rsid w:val="00291029"/>
    <w:rsid w:val="002910A0"/>
    <w:rsid w:val="00292525"/>
    <w:rsid w:val="00293FCE"/>
    <w:rsid w:val="002946FF"/>
    <w:rsid w:val="00295B0B"/>
    <w:rsid w:val="00297210"/>
    <w:rsid w:val="00297C21"/>
    <w:rsid w:val="002A3FDF"/>
    <w:rsid w:val="002A4331"/>
    <w:rsid w:val="002A5219"/>
    <w:rsid w:val="002A5286"/>
    <w:rsid w:val="002A6F27"/>
    <w:rsid w:val="002A75D9"/>
    <w:rsid w:val="002A768E"/>
    <w:rsid w:val="002B39D8"/>
    <w:rsid w:val="002B518C"/>
    <w:rsid w:val="002B53A9"/>
    <w:rsid w:val="002B5E48"/>
    <w:rsid w:val="002B6D40"/>
    <w:rsid w:val="002C00B7"/>
    <w:rsid w:val="002C0CBC"/>
    <w:rsid w:val="002C33F3"/>
    <w:rsid w:val="002C356F"/>
    <w:rsid w:val="002C371A"/>
    <w:rsid w:val="002C4B2D"/>
    <w:rsid w:val="002C55B7"/>
    <w:rsid w:val="002C6803"/>
    <w:rsid w:val="002C7431"/>
    <w:rsid w:val="002D0220"/>
    <w:rsid w:val="002D2C66"/>
    <w:rsid w:val="002D2DDF"/>
    <w:rsid w:val="002D2E1A"/>
    <w:rsid w:val="002D3316"/>
    <w:rsid w:val="002D369F"/>
    <w:rsid w:val="002D67DA"/>
    <w:rsid w:val="002E1008"/>
    <w:rsid w:val="002E1608"/>
    <w:rsid w:val="002E2149"/>
    <w:rsid w:val="002E22DF"/>
    <w:rsid w:val="002E5078"/>
    <w:rsid w:val="002E52E6"/>
    <w:rsid w:val="002E6863"/>
    <w:rsid w:val="002F0A84"/>
    <w:rsid w:val="002F1399"/>
    <w:rsid w:val="002F1C45"/>
    <w:rsid w:val="002F1E8E"/>
    <w:rsid w:val="002F1F12"/>
    <w:rsid w:val="002F275D"/>
    <w:rsid w:val="002F3F39"/>
    <w:rsid w:val="002F402D"/>
    <w:rsid w:val="002F7637"/>
    <w:rsid w:val="0030169B"/>
    <w:rsid w:val="00302923"/>
    <w:rsid w:val="003049D8"/>
    <w:rsid w:val="00304C7A"/>
    <w:rsid w:val="00307561"/>
    <w:rsid w:val="0031000D"/>
    <w:rsid w:val="00310B43"/>
    <w:rsid w:val="00311358"/>
    <w:rsid w:val="003128B4"/>
    <w:rsid w:val="00313994"/>
    <w:rsid w:val="0031669A"/>
    <w:rsid w:val="00321194"/>
    <w:rsid w:val="003211F5"/>
    <w:rsid w:val="00322B95"/>
    <w:rsid w:val="00323436"/>
    <w:rsid w:val="00325CD5"/>
    <w:rsid w:val="00325F88"/>
    <w:rsid w:val="00327B36"/>
    <w:rsid w:val="003354E5"/>
    <w:rsid w:val="00336063"/>
    <w:rsid w:val="00340968"/>
    <w:rsid w:val="00340AED"/>
    <w:rsid w:val="003425D1"/>
    <w:rsid w:val="00342FC9"/>
    <w:rsid w:val="003439DD"/>
    <w:rsid w:val="0034600A"/>
    <w:rsid w:val="00346A39"/>
    <w:rsid w:val="003516F0"/>
    <w:rsid w:val="00352D99"/>
    <w:rsid w:val="00353307"/>
    <w:rsid w:val="003559B0"/>
    <w:rsid w:val="00356D80"/>
    <w:rsid w:val="00357ACB"/>
    <w:rsid w:val="003605AC"/>
    <w:rsid w:val="003615CD"/>
    <w:rsid w:val="003618AE"/>
    <w:rsid w:val="003620AE"/>
    <w:rsid w:val="00363380"/>
    <w:rsid w:val="00364D3D"/>
    <w:rsid w:val="00365E4F"/>
    <w:rsid w:val="003672AF"/>
    <w:rsid w:val="0037057A"/>
    <w:rsid w:val="003752BC"/>
    <w:rsid w:val="0038112C"/>
    <w:rsid w:val="0038131C"/>
    <w:rsid w:val="0038302F"/>
    <w:rsid w:val="00383249"/>
    <w:rsid w:val="00383B82"/>
    <w:rsid w:val="003850D7"/>
    <w:rsid w:val="00385A71"/>
    <w:rsid w:val="003900E5"/>
    <w:rsid w:val="00390F40"/>
    <w:rsid w:val="00391891"/>
    <w:rsid w:val="003937DA"/>
    <w:rsid w:val="003948C3"/>
    <w:rsid w:val="00394DA8"/>
    <w:rsid w:val="00394EE5"/>
    <w:rsid w:val="0039519B"/>
    <w:rsid w:val="00395FDF"/>
    <w:rsid w:val="003960FC"/>
    <w:rsid w:val="003A054E"/>
    <w:rsid w:val="003A1D65"/>
    <w:rsid w:val="003A3CF3"/>
    <w:rsid w:val="003A4885"/>
    <w:rsid w:val="003A4892"/>
    <w:rsid w:val="003A4A75"/>
    <w:rsid w:val="003A58A5"/>
    <w:rsid w:val="003A7D55"/>
    <w:rsid w:val="003A7DC0"/>
    <w:rsid w:val="003A7E8F"/>
    <w:rsid w:val="003B02E0"/>
    <w:rsid w:val="003B0757"/>
    <w:rsid w:val="003B0BA1"/>
    <w:rsid w:val="003B3D62"/>
    <w:rsid w:val="003B4876"/>
    <w:rsid w:val="003B5952"/>
    <w:rsid w:val="003B5BA2"/>
    <w:rsid w:val="003B694A"/>
    <w:rsid w:val="003B7F95"/>
    <w:rsid w:val="003C1134"/>
    <w:rsid w:val="003C1B03"/>
    <w:rsid w:val="003C1F05"/>
    <w:rsid w:val="003C4F61"/>
    <w:rsid w:val="003C61CC"/>
    <w:rsid w:val="003C6DCA"/>
    <w:rsid w:val="003D22AD"/>
    <w:rsid w:val="003D239A"/>
    <w:rsid w:val="003D310B"/>
    <w:rsid w:val="003D35DC"/>
    <w:rsid w:val="003D37BC"/>
    <w:rsid w:val="003D5058"/>
    <w:rsid w:val="003D633F"/>
    <w:rsid w:val="003D6740"/>
    <w:rsid w:val="003E1606"/>
    <w:rsid w:val="003E2D98"/>
    <w:rsid w:val="003E3477"/>
    <w:rsid w:val="003E4557"/>
    <w:rsid w:val="003E48A1"/>
    <w:rsid w:val="003E6751"/>
    <w:rsid w:val="003E72DF"/>
    <w:rsid w:val="003F04E9"/>
    <w:rsid w:val="003F0C0D"/>
    <w:rsid w:val="003F21FA"/>
    <w:rsid w:val="003F2A50"/>
    <w:rsid w:val="003F437E"/>
    <w:rsid w:val="003F4901"/>
    <w:rsid w:val="003F5119"/>
    <w:rsid w:val="003F555D"/>
    <w:rsid w:val="003F75E7"/>
    <w:rsid w:val="0040062E"/>
    <w:rsid w:val="00400BFC"/>
    <w:rsid w:val="00400D3B"/>
    <w:rsid w:val="0040112B"/>
    <w:rsid w:val="0040435B"/>
    <w:rsid w:val="00406170"/>
    <w:rsid w:val="004109A4"/>
    <w:rsid w:val="00411AFC"/>
    <w:rsid w:val="00411BA5"/>
    <w:rsid w:val="00412F6D"/>
    <w:rsid w:val="00414B0B"/>
    <w:rsid w:val="004165C1"/>
    <w:rsid w:val="004173F2"/>
    <w:rsid w:val="0042047E"/>
    <w:rsid w:val="00421CB7"/>
    <w:rsid w:val="00423350"/>
    <w:rsid w:val="004233D5"/>
    <w:rsid w:val="00423C5A"/>
    <w:rsid w:val="00427C29"/>
    <w:rsid w:val="00430E1B"/>
    <w:rsid w:val="0043366C"/>
    <w:rsid w:val="004358D5"/>
    <w:rsid w:val="00435F6D"/>
    <w:rsid w:val="00436979"/>
    <w:rsid w:val="0043757B"/>
    <w:rsid w:val="004378E3"/>
    <w:rsid w:val="00440F05"/>
    <w:rsid w:val="0044193A"/>
    <w:rsid w:val="00442910"/>
    <w:rsid w:val="00442FAB"/>
    <w:rsid w:val="00446886"/>
    <w:rsid w:val="00450420"/>
    <w:rsid w:val="00451180"/>
    <w:rsid w:val="00455CF1"/>
    <w:rsid w:val="0045632F"/>
    <w:rsid w:val="00456546"/>
    <w:rsid w:val="0045702F"/>
    <w:rsid w:val="0045779D"/>
    <w:rsid w:val="00457C8F"/>
    <w:rsid w:val="00457D63"/>
    <w:rsid w:val="00462083"/>
    <w:rsid w:val="004623AD"/>
    <w:rsid w:val="004636FC"/>
    <w:rsid w:val="00463FE8"/>
    <w:rsid w:val="00465649"/>
    <w:rsid w:val="00465D69"/>
    <w:rsid w:val="00466F46"/>
    <w:rsid w:val="00467141"/>
    <w:rsid w:val="0046758F"/>
    <w:rsid w:val="00472C5B"/>
    <w:rsid w:val="00473F49"/>
    <w:rsid w:val="00475EDF"/>
    <w:rsid w:val="00477701"/>
    <w:rsid w:val="00477A62"/>
    <w:rsid w:val="00480A75"/>
    <w:rsid w:val="004818BB"/>
    <w:rsid w:val="0048277B"/>
    <w:rsid w:val="00482919"/>
    <w:rsid w:val="00482FF8"/>
    <w:rsid w:val="0048358A"/>
    <w:rsid w:val="00484531"/>
    <w:rsid w:val="00486BCB"/>
    <w:rsid w:val="00490EDC"/>
    <w:rsid w:val="004929B8"/>
    <w:rsid w:val="00492D95"/>
    <w:rsid w:val="00497910"/>
    <w:rsid w:val="004979BC"/>
    <w:rsid w:val="004A29BA"/>
    <w:rsid w:val="004A29C1"/>
    <w:rsid w:val="004A3B44"/>
    <w:rsid w:val="004A59AC"/>
    <w:rsid w:val="004B17D4"/>
    <w:rsid w:val="004B228F"/>
    <w:rsid w:val="004B2CA2"/>
    <w:rsid w:val="004B3726"/>
    <w:rsid w:val="004C0EAD"/>
    <w:rsid w:val="004C27DF"/>
    <w:rsid w:val="004C31BB"/>
    <w:rsid w:val="004C4113"/>
    <w:rsid w:val="004C4354"/>
    <w:rsid w:val="004C49DE"/>
    <w:rsid w:val="004C5F2D"/>
    <w:rsid w:val="004C771C"/>
    <w:rsid w:val="004D3547"/>
    <w:rsid w:val="004D37FB"/>
    <w:rsid w:val="004D3873"/>
    <w:rsid w:val="004E2583"/>
    <w:rsid w:val="004E31D3"/>
    <w:rsid w:val="004E619A"/>
    <w:rsid w:val="004F4E2C"/>
    <w:rsid w:val="004F561B"/>
    <w:rsid w:val="004F64D2"/>
    <w:rsid w:val="004F6E86"/>
    <w:rsid w:val="004F6EF2"/>
    <w:rsid w:val="004F7592"/>
    <w:rsid w:val="004F7BC0"/>
    <w:rsid w:val="00500E5D"/>
    <w:rsid w:val="005031C9"/>
    <w:rsid w:val="0050407F"/>
    <w:rsid w:val="0050551E"/>
    <w:rsid w:val="0050553C"/>
    <w:rsid w:val="005069E9"/>
    <w:rsid w:val="0051000C"/>
    <w:rsid w:val="00510950"/>
    <w:rsid w:val="00514A4A"/>
    <w:rsid w:val="00514DF1"/>
    <w:rsid w:val="005159B1"/>
    <w:rsid w:val="00516069"/>
    <w:rsid w:val="005163B2"/>
    <w:rsid w:val="0052185C"/>
    <w:rsid w:val="00522954"/>
    <w:rsid w:val="0052583D"/>
    <w:rsid w:val="00527BEB"/>
    <w:rsid w:val="005305CA"/>
    <w:rsid w:val="00530D10"/>
    <w:rsid w:val="00531917"/>
    <w:rsid w:val="00533E91"/>
    <w:rsid w:val="00536B19"/>
    <w:rsid w:val="00537C60"/>
    <w:rsid w:val="005424E4"/>
    <w:rsid w:val="00543960"/>
    <w:rsid w:val="00545BA5"/>
    <w:rsid w:val="00546C10"/>
    <w:rsid w:val="00546FD8"/>
    <w:rsid w:val="00547EC7"/>
    <w:rsid w:val="0055058C"/>
    <w:rsid w:val="00551D45"/>
    <w:rsid w:val="00552DA6"/>
    <w:rsid w:val="005535C5"/>
    <w:rsid w:val="00555BCB"/>
    <w:rsid w:val="00556723"/>
    <w:rsid w:val="005568D7"/>
    <w:rsid w:val="00564E59"/>
    <w:rsid w:val="00570AAA"/>
    <w:rsid w:val="00571854"/>
    <w:rsid w:val="005719AD"/>
    <w:rsid w:val="00571E09"/>
    <w:rsid w:val="005726A5"/>
    <w:rsid w:val="00573BB1"/>
    <w:rsid w:val="00575677"/>
    <w:rsid w:val="00575F3D"/>
    <w:rsid w:val="0057712B"/>
    <w:rsid w:val="00577493"/>
    <w:rsid w:val="00580037"/>
    <w:rsid w:val="005803F8"/>
    <w:rsid w:val="00580A1B"/>
    <w:rsid w:val="00580A6A"/>
    <w:rsid w:val="00580A94"/>
    <w:rsid w:val="005821C2"/>
    <w:rsid w:val="00582BD9"/>
    <w:rsid w:val="00582ED0"/>
    <w:rsid w:val="00584C4A"/>
    <w:rsid w:val="005855C7"/>
    <w:rsid w:val="00586704"/>
    <w:rsid w:val="005879C5"/>
    <w:rsid w:val="00591044"/>
    <w:rsid w:val="005934F8"/>
    <w:rsid w:val="00593A69"/>
    <w:rsid w:val="005942FD"/>
    <w:rsid w:val="00594316"/>
    <w:rsid w:val="005949A5"/>
    <w:rsid w:val="00594D65"/>
    <w:rsid w:val="005953FB"/>
    <w:rsid w:val="00596621"/>
    <w:rsid w:val="005A21B3"/>
    <w:rsid w:val="005A2E62"/>
    <w:rsid w:val="005A4750"/>
    <w:rsid w:val="005B0BC7"/>
    <w:rsid w:val="005B0C2E"/>
    <w:rsid w:val="005B2223"/>
    <w:rsid w:val="005B285B"/>
    <w:rsid w:val="005B35BF"/>
    <w:rsid w:val="005B3DD8"/>
    <w:rsid w:val="005B48FC"/>
    <w:rsid w:val="005B4B70"/>
    <w:rsid w:val="005B58C4"/>
    <w:rsid w:val="005C0E32"/>
    <w:rsid w:val="005C20C2"/>
    <w:rsid w:val="005C3F41"/>
    <w:rsid w:val="005C61A6"/>
    <w:rsid w:val="005C6696"/>
    <w:rsid w:val="005C6AF3"/>
    <w:rsid w:val="005C6CF4"/>
    <w:rsid w:val="005C78B5"/>
    <w:rsid w:val="005C7B42"/>
    <w:rsid w:val="005C7F6D"/>
    <w:rsid w:val="005D0166"/>
    <w:rsid w:val="005D48AE"/>
    <w:rsid w:val="005D4FFE"/>
    <w:rsid w:val="005D5129"/>
    <w:rsid w:val="005D54AA"/>
    <w:rsid w:val="005D64F8"/>
    <w:rsid w:val="005D66F3"/>
    <w:rsid w:val="005D678A"/>
    <w:rsid w:val="005D6C80"/>
    <w:rsid w:val="005D6F48"/>
    <w:rsid w:val="005E06F0"/>
    <w:rsid w:val="005E1EB5"/>
    <w:rsid w:val="005E3B15"/>
    <w:rsid w:val="005E405C"/>
    <w:rsid w:val="005E62F4"/>
    <w:rsid w:val="005E701C"/>
    <w:rsid w:val="005F3298"/>
    <w:rsid w:val="005F5487"/>
    <w:rsid w:val="005F7BC7"/>
    <w:rsid w:val="006001FC"/>
    <w:rsid w:val="006011CF"/>
    <w:rsid w:val="00601EA8"/>
    <w:rsid w:val="00601F1B"/>
    <w:rsid w:val="006038D7"/>
    <w:rsid w:val="0060489E"/>
    <w:rsid w:val="00611BBF"/>
    <w:rsid w:val="00612D50"/>
    <w:rsid w:val="006133F2"/>
    <w:rsid w:val="00613610"/>
    <w:rsid w:val="00614EBE"/>
    <w:rsid w:val="00615520"/>
    <w:rsid w:val="00622741"/>
    <w:rsid w:val="00624405"/>
    <w:rsid w:val="006250C8"/>
    <w:rsid w:val="00625AA0"/>
    <w:rsid w:val="00632488"/>
    <w:rsid w:val="0063289D"/>
    <w:rsid w:val="00632FD7"/>
    <w:rsid w:val="00633AC4"/>
    <w:rsid w:val="00635105"/>
    <w:rsid w:val="006361E0"/>
    <w:rsid w:val="00636CD1"/>
    <w:rsid w:val="006407BF"/>
    <w:rsid w:val="00642CBC"/>
    <w:rsid w:val="00643810"/>
    <w:rsid w:val="0064557B"/>
    <w:rsid w:val="00647AB7"/>
    <w:rsid w:val="00651AB8"/>
    <w:rsid w:val="00651FFD"/>
    <w:rsid w:val="00652A99"/>
    <w:rsid w:val="00653B20"/>
    <w:rsid w:val="00654BF2"/>
    <w:rsid w:val="00655C53"/>
    <w:rsid w:val="00660813"/>
    <w:rsid w:val="0066296F"/>
    <w:rsid w:val="00663F9A"/>
    <w:rsid w:val="00666EF6"/>
    <w:rsid w:val="006713F0"/>
    <w:rsid w:val="00675281"/>
    <w:rsid w:val="006759B6"/>
    <w:rsid w:val="006768AE"/>
    <w:rsid w:val="00680590"/>
    <w:rsid w:val="00680BCB"/>
    <w:rsid w:val="00681A64"/>
    <w:rsid w:val="00681EBD"/>
    <w:rsid w:val="0068347B"/>
    <w:rsid w:val="0068472F"/>
    <w:rsid w:val="00686007"/>
    <w:rsid w:val="00687486"/>
    <w:rsid w:val="00687599"/>
    <w:rsid w:val="00690F1D"/>
    <w:rsid w:val="00690F8C"/>
    <w:rsid w:val="00692F11"/>
    <w:rsid w:val="006940A6"/>
    <w:rsid w:val="00695093"/>
    <w:rsid w:val="00696CC3"/>
    <w:rsid w:val="006A09E9"/>
    <w:rsid w:val="006A100B"/>
    <w:rsid w:val="006A1556"/>
    <w:rsid w:val="006A3653"/>
    <w:rsid w:val="006A3B44"/>
    <w:rsid w:val="006A3E21"/>
    <w:rsid w:val="006A46D3"/>
    <w:rsid w:val="006A7256"/>
    <w:rsid w:val="006B10A4"/>
    <w:rsid w:val="006B28DA"/>
    <w:rsid w:val="006B3A37"/>
    <w:rsid w:val="006B3BB1"/>
    <w:rsid w:val="006B550B"/>
    <w:rsid w:val="006B662E"/>
    <w:rsid w:val="006B692C"/>
    <w:rsid w:val="006B6C20"/>
    <w:rsid w:val="006B7CD5"/>
    <w:rsid w:val="006C04C8"/>
    <w:rsid w:val="006C1775"/>
    <w:rsid w:val="006C199E"/>
    <w:rsid w:val="006C21F8"/>
    <w:rsid w:val="006C2F1F"/>
    <w:rsid w:val="006C37AD"/>
    <w:rsid w:val="006C4212"/>
    <w:rsid w:val="006C6168"/>
    <w:rsid w:val="006C6385"/>
    <w:rsid w:val="006C668E"/>
    <w:rsid w:val="006D0203"/>
    <w:rsid w:val="006D28B6"/>
    <w:rsid w:val="006D2A23"/>
    <w:rsid w:val="006D32B2"/>
    <w:rsid w:val="006D3A13"/>
    <w:rsid w:val="006D41B8"/>
    <w:rsid w:val="006D57F8"/>
    <w:rsid w:val="006D7419"/>
    <w:rsid w:val="006E22A6"/>
    <w:rsid w:val="006E4284"/>
    <w:rsid w:val="006E5011"/>
    <w:rsid w:val="006E56AF"/>
    <w:rsid w:val="006E65EF"/>
    <w:rsid w:val="006E77D5"/>
    <w:rsid w:val="006E7BEB"/>
    <w:rsid w:val="006F237B"/>
    <w:rsid w:val="006F2980"/>
    <w:rsid w:val="006F30CA"/>
    <w:rsid w:val="006F315A"/>
    <w:rsid w:val="006F3394"/>
    <w:rsid w:val="006F377D"/>
    <w:rsid w:val="006F742D"/>
    <w:rsid w:val="006F783F"/>
    <w:rsid w:val="007007B5"/>
    <w:rsid w:val="0070104E"/>
    <w:rsid w:val="007035C6"/>
    <w:rsid w:val="00704519"/>
    <w:rsid w:val="007060BC"/>
    <w:rsid w:val="0070616C"/>
    <w:rsid w:val="00706459"/>
    <w:rsid w:val="0070774B"/>
    <w:rsid w:val="00710B91"/>
    <w:rsid w:val="007132A5"/>
    <w:rsid w:val="00713788"/>
    <w:rsid w:val="0071568B"/>
    <w:rsid w:val="00717E7A"/>
    <w:rsid w:val="0072182C"/>
    <w:rsid w:val="00721855"/>
    <w:rsid w:val="00722A38"/>
    <w:rsid w:val="0072375E"/>
    <w:rsid w:val="00727753"/>
    <w:rsid w:val="00727D66"/>
    <w:rsid w:val="00730734"/>
    <w:rsid w:val="00731C3A"/>
    <w:rsid w:val="0073252E"/>
    <w:rsid w:val="00732BFF"/>
    <w:rsid w:val="00734245"/>
    <w:rsid w:val="00736036"/>
    <w:rsid w:val="0073614A"/>
    <w:rsid w:val="007404DD"/>
    <w:rsid w:val="00741605"/>
    <w:rsid w:val="00742D54"/>
    <w:rsid w:val="0074309E"/>
    <w:rsid w:val="007435FD"/>
    <w:rsid w:val="00743B9A"/>
    <w:rsid w:val="00743E69"/>
    <w:rsid w:val="0074550C"/>
    <w:rsid w:val="00747605"/>
    <w:rsid w:val="00750625"/>
    <w:rsid w:val="0075118D"/>
    <w:rsid w:val="00751F18"/>
    <w:rsid w:val="00753759"/>
    <w:rsid w:val="00754FF3"/>
    <w:rsid w:val="007552F2"/>
    <w:rsid w:val="00755597"/>
    <w:rsid w:val="007567A3"/>
    <w:rsid w:val="00756880"/>
    <w:rsid w:val="00757F6B"/>
    <w:rsid w:val="00761451"/>
    <w:rsid w:val="007643AE"/>
    <w:rsid w:val="007645E8"/>
    <w:rsid w:val="00765AB4"/>
    <w:rsid w:val="00765AD6"/>
    <w:rsid w:val="00765F5C"/>
    <w:rsid w:val="00766952"/>
    <w:rsid w:val="0076764D"/>
    <w:rsid w:val="007676F9"/>
    <w:rsid w:val="0077075D"/>
    <w:rsid w:val="007730B3"/>
    <w:rsid w:val="00775F57"/>
    <w:rsid w:val="007760E7"/>
    <w:rsid w:val="0077668A"/>
    <w:rsid w:val="00777944"/>
    <w:rsid w:val="00777A22"/>
    <w:rsid w:val="007807EE"/>
    <w:rsid w:val="007818A6"/>
    <w:rsid w:val="00781A28"/>
    <w:rsid w:val="007828E4"/>
    <w:rsid w:val="00782FF7"/>
    <w:rsid w:val="007841D5"/>
    <w:rsid w:val="0078434E"/>
    <w:rsid w:val="00786FBF"/>
    <w:rsid w:val="00790AF5"/>
    <w:rsid w:val="0079209B"/>
    <w:rsid w:val="0079360A"/>
    <w:rsid w:val="0079388C"/>
    <w:rsid w:val="00794EA0"/>
    <w:rsid w:val="00796899"/>
    <w:rsid w:val="00797760"/>
    <w:rsid w:val="0079792D"/>
    <w:rsid w:val="00797F5C"/>
    <w:rsid w:val="007A00E6"/>
    <w:rsid w:val="007A1C2D"/>
    <w:rsid w:val="007A1F2F"/>
    <w:rsid w:val="007A2443"/>
    <w:rsid w:val="007A465B"/>
    <w:rsid w:val="007A46BA"/>
    <w:rsid w:val="007A488E"/>
    <w:rsid w:val="007A4F00"/>
    <w:rsid w:val="007A5D11"/>
    <w:rsid w:val="007A61B6"/>
    <w:rsid w:val="007A64C3"/>
    <w:rsid w:val="007A6E33"/>
    <w:rsid w:val="007A788A"/>
    <w:rsid w:val="007B03B6"/>
    <w:rsid w:val="007B1F64"/>
    <w:rsid w:val="007B2666"/>
    <w:rsid w:val="007B7C22"/>
    <w:rsid w:val="007C0072"/>
    <w:rsid w:val="007C3817"/>
    <w:rsid w:val="007C3A35"/>
    <w:rsid w:val="007C4284"/>
    <w:rsid w:val="007C5449"/>
    <w:rsid w:val="007C562B"/>
    <w:rsid w:val="007C5D45"/>
    <w:rsid w:val="007C6E32"/>
    <w:rsid w:val="007C7055"/>
    <w:rsid w:val="007C7B28"/>
    <w:rsid w:val="007C7B53"/>
    <w:rsid w:val="007D1295"/>
    <w:rsid w:val="007D31AA"/>
    <w:rsid w:val="007E17A6"/>
    <w:rsid w:val="007E2768"/>
    <w:rsid w:val="007E2AC3"/>
    <w:rsid w:val="007E2E88"/>
    <w:rsid w:val="007E31DB"/>
    <w:rsid w:val="007E3307"/>
    <w:rsid w:val="007E3D5C"/>
    <w:rsid w:val="007E4B5C"/>
    <w:rsid w:val="007E52C4"/>
    <w:rsid w:val="007E5CBE"/>
    <w:rsid w:val="007E652D"/>
    <w:rsid w:val="007F024A"/>
    <w:rsid w:val="007F3096"/>
    <w:rsid w:val="007F37DD"/>
    <w:rsid w:val="007F71F1"/>
    <w:rsid w:val="007F7508"/>
    <w:rsid w:val="007F7D23"/>
    <w:rsid w:val="007F7D5D"/>
    <w:rsid w:val="0080008A"/>
    <w:rsid w:val="008008A6"/>
    <w:rsid w:val="008010F6"/>
    <w:rsid w:val="00805B87"/>
    <w:rsid w:val="00806010"/>
    <w:rsid w:val="00806331"/>
    <w:rsid w:val="008064D8"/>
    <w:rsid w:val="00806CBE"/>
    <w:rsid w:val="00806EA5"/>
    <w:rsid w:val="00807B75"/>
    <w:rsid w:val="00812AF1"/>
    <w:rsid w:val="0081409B"/>
    <w:rsid w:val="008154D0"/>
    <w:rsid w:val="008159DF"/>
    <w:rsid w:val="00816436"/>
    <w:rsid w:val="00816940"/>
    <w:rsid w:val="00816AF1"/>
    <w:rsid w:val="00820420"/>
    <w:rsid w:val="008225A4"/>
    <w:rsid w:val="00824579"/>
    <w:rsid w:val="00824AF2"/>
    <w:rsid w:val="00830376"/>
    <w:rsid w:val="008310A3"/>
    <w:rsid w:val="008319EE"/>
    <w:rsid w:val="00834123"/>
    <w:rsid w:val="00836328"/>
    <w:rsid w:val="00836789"/>
    <w:rsid w:val="0083797A"/>
    <w:rsid w:val="00837C8B"/>
    <w:rsid w:val="00841D47"/>
    <w:rsid w:val="0084224F"/>
    <w:rsid w:val="00842251"/>
    <w:rsid w:val="0084313D"/>
    <w:rsid w:val="008446CC"/>
    <w:rsid w:val="00845000"/>
    <w:rsid w:val="00845007"/>
    <w:rsid w:val="0084520E"/>
    <w:rsid w:val="008457BB"/>
    <w:rsid w:val="00852512"/>
    <w:rsid w:val="0085282E"/>
    <w:rsid w:val="00852AAE"/>
    <w:rsid w:val="0085303A"/>
    <w:rsid w:val="0085332A"/>
    <w:rsid w:val="0085375C"/>
    <w:rsid w:val="00853B9F"/>
    <w:rsid w:val="00853E41"/>
    <w:rsid w:val="00854FA2"/>
    <w:rsid w:val="00855C60"/>
    <w:rsid w:val="008572BF"/>
    <w:rsid w:val="00857A9F"/>
    <w:rsid w:val="00857D7D"/>
    <w:rsid w:val="00860714"/>
    <w:rsid w:val="00860B0D"/>
    <w:rsid w:val="00861C5F"/>
    <w:rsid w:val="00861EC3"/>
    <w:rsid w:val="00862392"/>
    <w:rsid w:val="00862A4B"/>
    <w:rsid w:val="00862A77"/>
    <w:rsid w:val="00862ECE"/>
    <w:rsid w:val="00863AEE"/>
    <w:rsid w:val="00863E8E"/>
    <w:rsid w:val="008648D6"/>
    <w:rsid w:val="00865A2C"/>
    <w:rsid w:val="008662E0"/>
    <w:rsid w:val="00866335"/>
    <w:rsid w:val="00866F20"/>
    <w:rsid w:val="00871A66"/>
    <w:rsid w:val="008722BB"/>
    <w:rsid w:val="008724E6"/>
    <w:rsid w:val="00872903"/>
    <w:rsid w:val="008743B1"/>
    <w:rsid w:val="00875FA0"/>
    <w:rsid w:val="00876B45"/>
    <w:rsid w:val="00877A6C"/>
    <w:rsid w:val="00877C1A"/>
    <w:rsid w:val="008804B5"/>
    <w:rsid w:val="00882BFB"/>
    <w:rsid w:val="008834EE"/>
    <w:rsid w:val="0088576E"/>
    <w:rsid w:val="00885AB8"/>
    <w:rsid w:val="00885C17"/>
    <w:rsid w:val="00885DAF"/>
    <w:rsid w:val="00886332"/>
    <w:rsid w:val="00887837"/>
    <w:rsid w:val="00887F5C"/>
    <w:rsid w:val="00890704"/>
    <w:rsid w:val="00890D38"/>
    <w:rsid w:val="0089138F"/>
    <w:rsid w:val="008953D2"/>
    <w:rsid w:val="00895AA2"/>
    <w:rsid w:val="00896B02"/>
    <w:rsid w:val="00896CFD"/>
    <w:rsid w:val="008973AB"/>
    <w:rsid w:val="008A196D"/>
    <w:rsid w:val="008A273C"/>
    <w:rsid w:val="008A2B5B"/>
    <w:rsid w:val="008A42D3"/>
    <w:rsid w:val="008A5134"/>
    <w:rsid w:val="008A51FC"/>
    <w:rsid w:val="008A6EDA"/>
    <w:rsid w:val="008A7510"/>
    <w:rsid w:val="008B0856"/>
    <w:rsid w:val="008B1D48"/>
    <w:rsid w:val="008B2C37"/>
    <w:rsid w:val="008B35A8"/>
    <w:rsid w:val="008B4D3E"/>
    <w:rsid w:val="008B7B93"/>
    <w:rsid w:val="008B7E93"/>
    <w:rsid w:val="008C102A"/>
    <w:rsid w:val="008C17F8"/>
    <w:rsid w:val="008C2BD7"/>
    <w:rsid w:val="008C331C"/>
    <w:rsid w:val="008C45AC"/>
    <w:rsid w:val="008C58C1"/>
    <w:rsid w:val="008C6A2C"/>
    <w:rsid w:val="008C6ACC"/>
    <w:rsid w:val="008C72F8"/>
    <w:rsid w:val="008D0E62"/>
    <w:rsid w:val="008D5C23"/>
    <w:rsid w:val="008D7149"/>
    <w:rsid w:val="008D730F"/>
    <w:rsid w:val="008E1FB2"/>
    <w:rsid w:val="008E5148"/>
    <w:rsid w:val="008E7D33"/>
    <w:rsid w:val="008F07A9"/>
    <w:rsid w:val="008F0DD4"/>
    <w:rsid w:val="008F324D"/>
    <w:rsid w:val="008F3A13"/>
    <w:rsid w:val="008F3A53"/>
    <w:rsid w:val="008F51FC"/>
    <w:rsid w:val="008F54C3"/>
    <w:rsid w:val="008F623A"/>
    <w:rsid w:val="00900221"/>
    <w:rsid w:val="00901B15"/>
    <w:rsid w:val="00901BFA"/>
    <w:rsid w:val="00902221"/>
    <w:rsid w:val="00902E0D"/>
    <w:rsid w:val="009032BF"/>
    <w:rsid w:val="00905823"/>
    <w:rsid w:val="00905DE9"/>
    <w:rsid w:val="00906156"/>
    <w:rsid w:val="00907E71"/>
    <w:rsid w:val="00910B74"/>
    <w:rsid w:val="009117FC"/>
    <w:rsid w:val="00912965"/>
    <w:rsid w:val="0091488A"/>
    <w:rsid w:val="00914D6D"/>
    <w:rsid w:val="009153C5"/>
    <w:rsid w:val="00916355"/>
    <w:rsid w:val="00916988"/>
    <w:rsid w:val="009177B2"/>
    <w:rsid w:val="009178CE"/>
    <w:rsid w:val="0092065C"/>
    <w:rsid w:val="0092076D"/>
    <w:rsid w:val="00923927"/>
    <w:rsid w:val="009263ED"/>
    <w:rsid w:val="00926F10"/>
    <w:rsid w:val="00927740"/>
    <w:rsid w:val="00930B88"/>
    <w:rsid w:val="00931967"/>
    <w:rsid w:val="009319F6"/>
    <w:rsid w:val="0093210E"/>
    <w:rsid w:val="009333CF"/>
    <w:rsid w:val="00934690"/>
    <w:rsid w:val="00935628"/>
    <w:rsid w:val="00937060"/>
    <w:rsid w:val="009433BC"/>
    <w:rsid w:val="0095268C"/>
    <w:rsid w:val="00956885"/>
    <w:rsid w:val="0096045C"/>
    <w:rsid w:val="0096055E"/>
    <w:rsid w:val="009625B0"/>
    <w:rsid w:val="009630AC"/>
    <w:rsid w:val="0096486C"/>
    <w:rsid w:val="00964E95"/>
    <w:rsid w:val="00965776"/>
    <w:rsid w:val="00965D94"/>
    <w:rsid w:val="00965E82"/>
    <w:rsid w:val="009703A7"/>
    <w:rsid w:val="0097045D"/>
    <w:rsid w:val="00971497"/>
    <w:rsid w:val="009714FD"/>
    <w:rsid w:val="00971AC5"/>
    <w:rsid w:val="009722C3"/>
    <w:rsid w:val="00974BF6"/>
    <w:rsid w:val="00975A50"/>
    <w:rsid w:val="00981A88"/>
    <w:rsid w:val="00981E16"/>
    <w:rsid w:val="009850BC"/>
    <w:rsid w:val="00985233"/>
    <w:rsid w:val="00986F2A"/>
    <w:rsid w:val="009870D3"/>
    <w:rsid w:val="009900D9"/>
    <w:rsid w:val="0099052B"/>
    <w:rsid w:val="009914CF"/>
    <w:rsid w:val="0099193E"/>
    <w:rsid w:val="00994CBA"/>
    <w:rsid w:val="00994D41"/>
    <w:rsid w:val="0099539D"/>
    <w:rsid w:val="0099582A"/>
    <w:rsid w:val="00995C48"/>
    <w:rsid w:val="00995F83"/>
    <w:rsid w:val="009978F3"/>
    <w:rsid w:val="00997975"/>
    <w:rsid w:val="00997F65"/>
    <w:rsid w:val="009A077A"/>
    <w:rsid w:val="009A1DD7"/>
    <w:rsid w:val="009A3A98"/>
    <w:rsid w:val="009A5764"/>
    <w:rsid w:val="009A5B46"/>
    <w:rsid w:val="009A70AC"/>
    <w:rsid w:val="009B0881"/>
    <w:rsid w:val="009B1D12"/>
    <w:rsid w:val="009B2A1F"/>
    <w:rsid w:val="009B4B70"/>
    <w:rsid w:val="009B53E6"/>
    <w:rsid w:val="009B5E6E"/>
    <w:rsid w:val="009C0973"/>
    <w:rsid w:val="009C0C6A"/>
    <w:rsid w:val="009C1EBB"/>
    <w:rsid w:val="009C5651"/>
    <w:rsid w:val="009C6E43"/>
    <w:rsid w:val="009C7A27"/>
    <w:rsid w:val="009D0E74"/>
    <w:rsid w:val="009D12D4"/>
    <w:rsid w:val="009D1CA8"/>
    <w:rsid w:val="009D1FB3"/>
    <w:rsid w:val="009D3755"/>
    <w:rsid w:val="009D3F1E"/>
    <w:rsid w:val="009D4569"/>
    <w:rsid w:val="009D45D4"/>
    <w:rsid w:val="009D4E8A"/>
    <w:rsid w:val="009D6EF4"/>
    <w:rsid w:val="009D7B61"/>
    <w:rsid w:val="009D7C78"/>
    <w:rsid w:val="009E03F5"/>
    <w:rsid w:val="009E36EB"/>
    <w:rsid w:val="009E50BD"/>
    <w:rsid w:val="009E6DFF"/>
    <w:rsid w:val="009E7A9C"/>
    <w:rsid w:val="009F0D38"/>
    <w:rsid w:val="009F3050"/>
    <w:rsid w:val="009F334C"/>
    <w:rsid w:val="009F3F5E"/>
    <w:rsid w:val="009F5162"/>
    <w:rsid w:val="009F6735"/>
    <w:rsid w:val="00A0038C"/>
    <w:rsid w:val="00A01746"/>
    <w:rsid w:val="00A03C0F"/>
    <w:rsid w:val="00A10D1A"/>
    <w:rsid w:val="00A12C6F"/>
    <w:rsid w:val="00A12D97"/>
    <w:rsid w:val="00A131DD"/>
    <w:rsid w:val="00A15617"/>
    <w:rsid w:val="00A21D03"/>
    <w:rsid w:val="00A21EA4"/>
    <w:rsid w:val="00A22EB0"/>
    <w:rsid w:val="00A245B1"/>
    <w:rsid w:val="00A248C8"/>
    <w:rsid w:val="00A25C13"/>
    <w:rsid w:val="00A2623F"/>
    <w:rsid w:val="00A33327"/>
    <w:rsid w:val="00A3419C"/>
    <w:rsid w:val="00A42A65"/>
    <w:rsid w:val="00A440E5"/>
    <w:rsid w:val="00A44B5F"/>
    <w:rsid w:val="00A47FA0"/>
    <w:rsid w:val="00A5009C"/>
    <w:rsid w:val="00A50DF2"/>
    <w:rsid w:val="00A54B0D"/>
    <w:rsid w:val="00A551DB"/>
    <w:rsid w:val="00A567B9"/>
    <w:rsid w:val="00A57BC1"/>
    <w:rsid w:val="00A6153D"/>
    <w:rsid w:val="00A62357"/>
    <w:rsid w:val="00A64D08"/>
    <w:rsid w:val="00A64DAF"/>
    <w:rsid w:val="00A64E0C"/>
    <w:rsid w:val="00A65773"/>
    <w:rsid w:val="00A67D3A"/>
    <w:rsid w:val="00A67F2F"/>
    <w:rsid w:val="00A70855"/>
    <w:rsid w:val="00A709B2"/>
    <w:rsid w:val="00A70A90"/>
    <w:rsid w:val="00A7297D"/>
    <w:rsid w:val="00A73129"/>
    <w:rsid w:val="00A75C53"/>
    <w:rsid w:val="00A76045"/>
    <w:rsid w:val="00A76FB0"/>
    <w:rsid w:val="00A810F0"/>
    <w:rsid w:val="00A8273E"/>
    <w:rsid w:val="00A82ABC"/>
    <w:rsid w:val="00A82CD2"/>
    <w:rsid w:val="00A8540C"/>
    <w:rsid w:val="00A85D3E"/>
    <w:rsid w:val="00A867F4"/>
    <w:rsid w:val="00A86E91"/>
    <w:rsid w:val="00A904E3"/>
    <w:rsid w:val="00A90513"/>
    <w:rsid w:val="00A90FB7"/>
    <w:rsid w:val="00A91EA1"/>
    <w:rsid w:val="00A92171"/>
    <w:rsid w:val="00A92A30"/>
    <w:rsid w:val="00A9356F"/>
    <w:rsid w:val="00A93650"/>
    <w:rsid w:val="00A95565"/>
    <w:rsid w:val="00A96281"/>
    <w:rsid w:val="00A967AC"/>
    <w:rsid w:val="00AA1701"/>
    <w:rsid w:val="00AA1A46"/>
    <w:rsid w:val="00AA33C0"/>
    <w:rsid w:val="00AA394E"/>
    <w:rsid w:val="00AA5B96"/>
    <w:rsid w:val="00AA6555"/>
    <w:rsid w:val="00AA764C"/>
    <w:rsid w:val="00AB1166"/>
    <w:rsid w:val="00AB29D4"/>
    <w:rsid w:val="00AB58C4"/>
    <w:rsid w:val="00AB6CD7"/>
    <w:rsid w:val="00AC055A"/>
    <w:rsid w:val="00AC256A"/>
    <w:rsid w:val="00AC2B9B"/>
    <w:rsid w:val="00AC2CA4"/>
    <w:rsid w:val="00AC4277"/>
    <w:rsid w:val="00AC72B1"/>
    <w:rsid w:val="00AD38CB"/>
    <w:rsid w:val="00AD5546"/>
    <w:rsid w:val="00AD6608"/>
    <w:rsid w:val="00AE0759"/>
    <w:rsid w:val="00AE292F"/>
    <w:rsid w:val="00AE4F28"/>
    <w:rsid w:val="00AE6193"/>
    <w:rsid w:val="00AE63FC"/>
    <w:rsid w:val="00AE678D"/>
    <w:rsid w:val="00AF11F8"/>
    <w:rsid w:val="00AF173D"/>
    <w:rsid w:val="00AF32B6"/>
    <w:rsid w:val="00AF466A"/>
    <w:rsid w:val="00AF6419"/>
    <w:rsid w:val="00B00544"/>
    <w:rsid w:val="00B00B7A"/>
    <w:rsid w:val="00B029AB"/>
    <w:rsid w:val="00B03F33"/>
    <w:rsid w:val="00B04110"/>
    <w:rsid w:val="00B04A11"/>
    <w:rsid w:val="00B0545C"/>
    <w:rsid w:val="00B05B1B"/>
    <w:rsid w:val="00B05F41"/>
    <w:rsid w:val="00B07203"/>
    <w:rsid w:val="00B0774D"/>
    <w:rsid w:val="00B10519"/>
    <w:rsid w:val="00B10582"/>
    <w:rsid w:val="00B11DB5"/>
    <w:rsid w:val="00B12215"/>
    <w:rsid w:val="00B12E62"/>
    <w:rsid w:val="00B132AF"/>
    <w:rsid w:val="00B14413"/>
    <w:rsid w:val="00B15E52"/>
    <w:rsid w:val="00B2103A"/>
    <w:rsid w:val="00B214A4"/>
    <w:rsid w:val="00B21D4B"/>
    <w:rsid w:val="00B25C90"/>
    <w:rsid w:val="00B261F3"/>
    <w:rsid w:val="00B27BE2"/>
    <w:rsid w:val="00B30F0E"/>
    <w:rsid w:val="00B31D31"/>
    <w:rsid w:val="00B329E8"/>
    <w:rsid w:val="00B3494A"/>
    <w:rsid w:val="00B34B66"/>
    <w:rsid w:val="00B34BA7"/>
    <w:rsid w:val="00B364E6"/>
    <w:rsid w:val="00B412A8"/>
    <w:rsid w:val="00B41997"/>
    <w:rsid w:val="00B420D7"/>
    <w:rsid w:val="00B4256E"/>
    <w:rsid w:val="00B468E2"/>
    <w:rsid w:val="00B47CD0"/>
    <w:rsid w:val="00B51B6F"/>
    <w:rsid w:val="00B52615"/>
    <w:rsid w:val="00B542FE"/>
    <w:rsid w:val="00B55C27"/>
    <w:rsid w:val="00B57637"/>
    <w:rsid w:val="00B60324"/>
    <w:rsid w:val="00B60D56"/>
    <w:rsid w:val="00B617DB"/>
    <w:rsid w:val="00B62A32"/>
    <w:rsid w:val="00B62F24"/>
    <w:rsid w:val="00B63C0C"/>
    <w:rsid w:val="00B63F38"/>
    <w:rsid w:val="00B65C73"/>
    <w:rsid w:val="00B67333"/>
    <w:rsid w:val="00B7056E"/>
    <w:rsid w:val="00B70A0E"/>
    <w:rsid w:val="00B713E5"/>
    <w:rsid w:val="00B722A5"/>
    <w:rsid w:val="00B73C04"/>
    <w:rsid w:val="00B74C95"/>
    <w:rsid w:val="00B74E28"/>
    <w:rsid w:val="00B80123"/>
    <w:rsid w:val="00B80760"/>
    <w:rsid w:val="00B80ACA"/>
    <w:rsid w:val="00B84B12"/>
    <w:rsid w:val="00B85095"/>
    <w:rsid w:val="00B861AB"/>
    <w:rsid w:val="00B92886"/>
    <w:rsid w:val="00B92C57"/>
    <w:rsid w:val="00B93106"/>
    <w:rsid w:val="00B959E4"/>
    <w:rsid w:val="00B95B2A"/>
    <w:rsid w:val="00B969F2"/>
    <w:rsid w:val="00B96E1F"/>
    <w:rsid w:val="00BA081F"/>
    <w:rsid w:val="00BA14E9"/>
    <w:rsid w:val="00BA2616"/>
    <w:rsid w:val="00BA5B58"/>
    <w:rsid w:val="00BA6D89"/>
    <w:rsid w:val="00BA6E21"/>
    <w:rsid w:val="00BB00AD"/>
    <w:rsid w:val="00BB0C4E"/>
    <w:rsid w:val="00BB1190"/>
    <w:rsid w:val="00BB4966"/>
    <w:rsid w:val="00BB5693"/>
    <w:rsid w:val="00BB5F7F"/>
    <w:rsid w:val="00BC17C9"/>
    <w:rsid w:val="00BC1F88"/>
    <w:rsid w:val="00BC200F"/>
    <w:rsid w:val="00BC23F2"/>
    <w:rsid w:val="00BC2435"/>
    <w:rsid w:val="00BC2C98"/>
    <w:rsid w:val="00BC30CB"/>
    <w:rsid w:val="00BC622D"/>
    <w:rsid w:val="00BD0463"/>
    <w:rsid w:val="00BD28EB"/>
    <w:rsid w:val="00BD2AA2"/>
    <w:rsid w:val="00BD2BDA"/>
    <w:rsid w:val="00BD3D8F"/>
    <w:rsid w:val="00BD4DB6"/>
    <w:rsid w:val="00BD5279"/>
    <w:rsid w:val="00BD5615"/>
    <w:rsid w:val="00BD6421"/>
    <w:rsid w:val="00BD762E"/>
    <w:rsid w:val="00BE3532"/>
    <w:rsid w:val="00BE3DD5"/>
    <w:rsid w:val="00BE5178"/>
    <w:rsid w:val="00BF12D1"/>
    <w:rsid w:val="00BF2601"/>
    <w:rsid w:val="00BF4241"/>
    <w:rsid w:val="00BF4E38"/>
    <w:rsid w:val="00BF551E"/>
    <w:rsid w:val="00BF7F67"/>
    <w:rsid w:val="00C01A99"/>
    <w:rsid w:val="00C0692D"/>
    <w:rsid w:val="00C07EFD"/>
    <w:rsid w:val="00C07FA9"/>
    <w:rsid w:val="00C120B8"/>
    <w:rsid w:val="00C13AF4"/>
    <w:rsid w:val="00C13EB8"/>
    <w:rsid w:val="00C14230"/>
    <w:rsid w:val="00C161D5"/>
    <w:rsid w:val="00C1795E"/>
    <w:rsid w:val="00C17FCA"/>
    <w:rsid w:val="00C2046A"/>
    <w:rsid w:val="00C21D04"/>
    <w:rsid w:val="00C23C0F"/>
    <w:rsid w:val="00C258C9"/>
    <w:rsid w:val="00C26904"/>
    <w:rsid w:val="00C30DAF"/>
    <w:rsid w:val="00C35FF3"/>
    <w:rsid w:val="00C369AD"/>
    <w:rsid w:val="00C37DEA"/>
    <w:rsid w:val="00C4606E"/>
    <w:rsid w:val="00C462FA"/>
    <w:rsid w:val="00C4661A"/>
    <w:rsid w:val="00C515C5"/>
    <w:rsid w:val="00C51632"/>
    <w:rsid w:val="00C540A0"/>
    <w:rsid w:val="00C55F2D"/>
    <w:rsid w:val="00C57A3F"/>
    <w:rsid w:val="00C57D37"/>
    <w:rsid w:val="00C6453D"/>
    <w:rsid w:val="00C70066"/>
    <w:rsid w:val="00C7114E"/>
    <w:rsid w:val="00C7208B"/>
    <w:rsid w:val="00C72A10"/>
    <w:rsid w:val="00C73299"/>
    <w:rsid w:val="00C7386F"/>
    <w:rsid w:val="00C73C64"/>
    <w:rsid w:val="00C73D33"/>
    <w:rsid w:val="00C76610"/>
    <w:rsid w:val="00C7769E"/>
    <w:rsid w:val="00C82D73"/>
    <w:rsid w:val="00C8310E"/>
    <w:rsid w:val="00C83229"/>
    <w:rsid w:val="00C83AEC"/>
    <w:rsid w:val="00C84C14"/>
    <w:rsid w:val="00C84D46"/>
    <w:rsid w:val="00C853EB"/>
    <w:rsid w:val="00C87AC0"/>
    <w:rsid w:val="00C90B71"/>
    <w:rsid w:val="00C91CF4"/>
    <w:rsid w:val="00C92962"/>
    <w:rsid w:val="00C92DCF"/>
    <w:rsid w:val="00C937C0"/>
    <w:rsid w:val="00C941C9"/>
    <w:rsid w:val="00C94757"/>
    <w:rsid w:val="00C96FBC"/>
    <w:rsid w:val="00C97A9B"/>
    <w:rsid w:val="00CA158C"/>
    <w:rsid w:val="00CA3D84"/>
    <w:rsid w:val="00CA405E"/>
    <w:rsid w:val="00CA666D"/>
    <w:rsid w:val="00CA705C"/>
    <w:rsid w:val="00CB0E17"/>
    <w:rsid w:val="00CB10FB"/>
    <w:rsid w:val="00CB5297"/>
    <w:rsid w:val="00CB5AE4"/>
    <w:rsid w:val="00CB5D1E"/>
    <w:rsid w:val="00CB698C"/>
    <w:rsid w:val="00CC036A"/>
    <w:rsid w:val="00CC07DF"/>
    <w:rsid w:val="00CC132C"/>
    <w:rsid w:val="00CC1AB3"/>
    <w:rsid w:val="00CC1BDD"/>
    <w:rsid w:val="00CC1CEE"/>
    <w:rsid w:val="00CC4CCF"/>
    <w:rsid w:val="00CC6912"/>
    <w:rsid w:val="00CC77A8"/>
    <w:rsid w:val="00CD013F"/>
    <w:rsid w:val="00CD1030"/>
    <w:rsid w:val="00CD3072"/>
    <w:rsid w:val="00CD3634"/>
    <w:rsid w:val="00CD4024"/>
    <w:rsid w:val="00CD491D"/>
    <w:rsid w:val="00CD50EA"/>
    <w:rsid w:val="00CD5BA8"/>
    <w:rsid w:val="00CD5FDB"/>
    <w:rsid w:val="00CE00D8"/>
    <w:rsid w:val="00CE13B5"/>
    <w:rsid w:val="00CE42E0"/>
    <w:rsid w:val="00CE608F"/>
    <w:rsid w:val="00CE75DC"/>
    <w:rsid w:val="00CE7629"/>
    <w:rsid w:val="00CF04CE"/>
    <w:rsid w:val="00CF09C8"/>
    <w:rsid w:val="00CF167B"/>
    <w:rsid w:val="00CF3764"/>
    <w:rsid w:val="00CF44B9"/>
    <w:rsid w:val="00CF6569"/>
    <w:rsid w:val="00CF74A2"/>
    <w:rsid w:val="00D01E7A"/>
    <w:rsid w:val="00D03B57"/>
    <w:rsid w:val="00D04D69"/>
    <w:rsid w:val="00D0539F"/>
    <w:rsid w:val="00D055D9"/>
    <w:rsid w:val="00D0591E"/>
    <w:rsid w:val="00D05D82"/>
    <w:rsid w:val="00D0757C"/>
    <w:rsid w:val="00D100BD"/>
    <w:rsid w:val="00D10614"/>
    <w:rsid w:val="00D11037"/>
    <w:rsid w:val="00D12282"/>
    <w:rsid w:val="00D14E21"/>
    <w:rsid w:val="00D14F4C"/>
    <w:rsid w:val="00D16556"/>
    <w:rsid w:val="00D2008A"/>
    <w:rsid w:val="00D20B6C"/>
    <w:rsid w:val="00D245AF"/>
    <w:rsid w:val="00D25C03"/>
    <w:rsid w:val="00D25CAD"/>
    <w:rsid w:val="00D26A61"/>
    <w:rsid w:val="00D277A6"/>
    <w:rsid w:val="00D3012F"/>
    <w:rsid w:val="00D30DE0"/>
    <w:rsid w:val="00D319AA"/>
    <w:rsid w:val="00D34119"/>
    <w:rsid w:val="00D3421E"/>
    <w:rsid w:val="00D35288"/>
    <w:rsid w:val="00D35A89"/>
    <w:rsid w:val="00D428D5"/>
    <w:rsid w:val="00D450B2"/>
    <w:rsid w:val="00D45CD1"/>
    <w:rsid w:val="00D460AF"/>
    <w:rsid w:val="00D46449"/>
    <w:rsid w:val="00D474E2"/>
    <w:rsid w:val="00D47FAF"/>
    <w:rsid w:val="00D51107"/>
    <w:rsid w:val="00D51582"/>
    <w:rsid w:val="00D51ABD"/>
    <w:rsid w:val="00D536E8"/>
    <w:rsid w:val="00D53B34"/>
    <w:rsid w:val="00D54747"/>
    <w:rsid w:val="00D5533A"/>
    <w:rsid w:val="00D556D6"/>
    <w:rsid w:val="00D57B7A"/>
    <w:rsid w:val="00D604ED"/>
    <w:rsid w:val="00D6057E"/>
    <w:rsid w:val="00D61709"/>
    <w:rsid w:val="00D6453A"/>
    <w:rsid w:val="00D669FC"/>
    <w:rsid w:val="00D70100"/>
    <w:rsid w:val="00D711BC"/>
    <w:rsid w:val="00D71DD6"/>
    <w:rsid w:val="00D72D2A"/>
    <w:rsid w:val="00D73711"/>
    <w:rsid w:val="00D749F7"/>
    <w:rsid w:val="00D74AF1"/>
    <w:rsid w:val="00D761DE"/>
    <w:rsid w:val="00D76FAB"/>
    <w:rsid w:val="00D80514"/>
    <w:rsid w:val="00D80E8C"/>
    <w:rsid w:val="00D81000"/>
    <w:rsid w:val="00D81B94"/>
    <w:rsid w:val="00D81DDB"/>
    <w:rsid w:val="00D82624"/>
    <w:rsid w:val="00D831C0"/>
    <w:rsid w:val="00D84D5B"/>
    <w:rsid w:val="00D87E0D"/>
    <w:rsid w:val="00D906B9"/>
    <w:rsid w:val="00D91B18"/>
    <w:rsid w:val="00D91B67"/>
    <w:rsid w:val="00D93620"/>
    <w:rsid w:val="00D939D1"/>
    <w:rsid w:val="00DA00EA"/>
    <w:rsid w:val="00DA1A7D"/>
    <w:rsid w:val="00DA2BD7"/>
    <w:rsid w:val="00DA3CB2"/>
    <w:rsid w:val="00DA3E64"/>
    <w:rsid w:val="00DA4945"/>
    <w:rsid w:val="00DA58F6"/>
    <w:rsid w:val="00DA5E2D"/>
    <w:rsid w:val="00DA694E"/>
    <w:rsid w:val="00DA7F0A"/>
    <w:rsid w:val="00DB03A6"/>
    <w:rsid w:val="00DB0ED8"/>
    <w:rsid w:val="00DB1FDC"/>
    <w:rsid w:val="00DB28C2"/>
    <w:rsid w:val="00DB5ECF"/>
    <w:rsid w:val="00DB758B"/>
    <w:rsid w:val="00DB789D"/>
    <w:rsid w:val="00DC06FD"/>
    <w:rsid w:val="00DC093B"/>
    <w:rsid w:val="00DC3578"/>
    <w:rsid w:val="00DC4E2A"/>
    <w:rsid w:val="00DC5B88"/>
    <w:rsid w:val="00DC5D6A"/>
    <w:rsid w:val="00DC6E93"/>
    <w:rsid w:val="00DC6EB7"/>
    <w:rsid w:val="00DD002A"/>
    <w:rsid w:val="00DD00A0"/>
    <w:rsid w:val="00DD0247"/>
    <w:rsid w:val="00DD04AC"/>
    <w:rsid w:val="00DD0FDF"/>
    <w:rsid w:val="00DD2184"/>
    <w:rsid w:val="00DD2358"/>
    <w:rsid w:val="00DD2F5F"/>
    <w:rsid w:val="00DD330F"/>
    <w:rsid w:val="00DD39DA"/>
    <w:rsid w:val="00DD470E"/>
    <w:rsid w:val="00DD47BC"/>
    <w:rsid w:val="00DD4909"/>
    <w:rsid w:val="00DD4CFB"/>
    <w:rsid w:val="00DE06D5"/>
    <w:rsid w:val="00DE096B"/>
    <w:rsid w:val="00DE51FF"/>
    <w:rsid w:val="00DE613C"/>
    <w:rsid w:val="00DE6C10"/>
    <w:rsid w:val="00DE78DC"/>
    <w:rsid w:val="00DE7A3E"/>
    <w:rsid w:val="00DE7BBD"/>
    <w:rsid w:val="00DE7FC5"/>
    <w:rsid w:val="00DF1100"/>
    <w:rsid w:val="00DF1574"/>
    <w:rsid w:val="00DF1C37"/>
    <w:rsid w:val="00DF3EDF"/>
    <w:rsid w:val="00DF5E86"/>
    <w:rsid w:val="00DF62DC"/>
    <w:rsid w:val="00DF7A87"/>
    <w:rsid w:val="00DF7CC5"/>
    <w:rsid w:val="00DF7E9E"/>
    <w:rsid w:val="00E00281"/>
    <w:rsid w:val="00E02043"/>
    <w:rsid w:val="00E0345D"/>
    <w:rsid w:val="00E034DB"/>
    <w:rsid w:val="00E05AE6"/>
    <w:rsid w:val="00E07E9E"/>
    <w:rsid w:val="00E1079D"/>
    <w:rsid w:val="00E107F3"/>
    <w:rsid w:val="00E110DA"/>
    <w:rsid w:val="00E15CDB"/>
    <w:rsid w:val="00E1611E"/>
    <w:rsid w:val="00E16C79"/>
    <w:rsid w:val="00E17EB5"/>
    <w:rsid w:val="00E2269F"/>
    <w:rsid w:val="00E22C6F"/>
    <w:rsid w:val="00E27653"/>
    <w:rsid w:val="00E3235B"/>
    <w:rsid w:val="00E34B2B"/>
    <w:rsid w:val="00E36043"/>
    <w:rsid w:val="00E45DBD"/>
    <w:rsid w:val="00E507C5"/>
    <w:rsid w:val="00E51884"/>
    <w:rsid w:val="00E51EE5"/>
    <w:rsid w:val="00E5536E"/>
    <w:rsid w:val="00E55710"/>
    <w:rsid w:val="00E57622"/>
    <w:rsid w:val="00E63F09"/>
    <w:rsid w:val="00E6476B"/>
    <w:rsid w:val="00E64D01"/>
    <w:rsid w:val="00E64D83"/>
    <w:rsid w:val="00E66D01"/>
    <w:rsid w:val="00E66E86"/>
    <w:rsid w:val="00E70005"/>
    <w:rsid w:val="00E7024E"/>
    <w:rsid w:val="00E70276"/>
    <w:rsid w:val="00E7055A"/>
    <w:rsid w:val="00E71581"/>
    <w:rsid w:val="00E72850"/>
    <w:rsid w:val="00E72DFE"/>
    <w:rsid w:val="00E7354D"/>
    <w:rsid w:val="00E76898"/>
    <w:rsid w:val="00E76D01"/>
    <w:rsid w:val="00E81010"/>
    <w:rsid w:val="00E813C4"/>
    <w:rsid w:val="00E82AB8"/>
    <w:rsid w:val="00E845EE"/>
    <w:rsid w:val="00E853C6"/>
    <w:rsid w:val="00E85D38"/>
    <w:rsid w:val="00E925FD"/>
    <w:rsid w:val="00E92DE0"/>
    <w:rsid w:val="00E95894"/>
    <w:rsid w:val="00E97C92"/>
    <w:rsid w:val="00EA1BDC"/>
    <w:rsid w:val="00EA2717"/>
    <w:rsid w:val="00EA5412"/>
    <w:rsid w:val="00EA6470"/>
    <w:rsid w:val="00EA6F8B"/>
    <w:rsid w:val="00EB0258"/>
    <w:rsid w:val="00EB3462"/>
    <w:rsid w:val="00EB36EF"/>
    <w:rsid w:val="00EB3D74"/>
    <w:rsid w:val="00EB4959"/>
    <w:rsid w:val="00EB5605"/>
    <w:rsid w:val="00EB61FA"/>
    <w:rsid w:val="00EC0747"/>
    <w:rsid w:val="00EC20EB"/>
    <w:rsid w:val="00EC329F"/>
    <w:rsid w:val="00EC387B"/>
    <w:rsid w:val="00EC3C58"/>
    <w:rsid w:val="00EC3E6C"/>
    <w:rsid w:val="00EC44AB"/>
    <w:rsid w:val="00EC566E"/>
    <w:rsid w:val="00EC6009"/>
    <w:rsid w:val="00EC649B"/>
    <w:rsid w:val="00EC66BB"/>
    <w:rsid w:val="00EC6881"/>
    <w:rsid w:val="00EC7C1B"/>
    <w:rsid w:val="00ED00A5"/>
    <w:rsid w:val="00ED0AA9"/>
    <w:rsid w:val="00ED124A"/>
    <w:rsid w:val="00ED5AAC"/>
    <w:rsid w:val="00ED7350"/>
    <w:rsid w:val="00EE003B"/>
    <w:rsid w:val="00EE0865"/>
    <w:rsid w:val="00EE0C4A"/>
    <w:rsid w:val="00EE1418"/>
    <w:rsid w:val="00EE3C68"/>
    <w:rsid w:val="00EE42D0"/>
    <w:rsid w:val="00EE794E"/>
    <w:rsid w:val="00EE7CE8"/>
    <w:rsid w:val="00EF0EFA"/>
    <w:rsid w:val="00EF1587"/>
    <w:rsid w:val="00EF18B0"/>
    <w:rsid w:val="00EF1F7C"/>
    <w:rsid w:val="00EF29E4"/>
    <w:rsid w:val="00EF3500"/>
    <w:rsid w:val="00EF4943"/>
    <w:rsid w:val="00EF73AA"/>
    <w:rsid w:val="00F016AD"/>
    <w:rsid w:val="00F02B12"/>
    <w:rsid w:val="00F0404C"/>
    <w:rsid w:val="00F062A1"/>
    <w:rsid w:val="00F070DD"/>
    <w:rsid w:val="00F10FF3"/>
    <w:rsid w:val="00F1166D"/>
    <w:rsid w:val="00F12F1C"/>
    <w:rsid w:val="00F135E1"/>
    <w:rsid w:val="00F13933"/>
    <w:rsid w:val="00F16C61"/>
    <w:rsid w:val="00F20F1A"/>
    <w:rsid w:val="00F21360"/>
    <w:rsid w:val="00F21C0B"/>
    <w:rsid w:val="00F227E3"/>
    <w:rsid w:val="00F2286C"/>
    <w:rsid w:val="00F23149"/>
    <w:rsid w:val="00F23864"/>
    <w:rsid w:val="00F25936"/>
    <w:rsid w:val="00F266EA"/>
    <w:rsid w:val="00F27AC5"/>
    <w:rsid w:val="00F3000E"/>
    <w:rsid w:val="00F314CD"/>
    <w:rsid w:val="00F32D94"/>
    <w:rsid w:val="00F34DE4"/>
    <w:rsid w:val="00F37814"/>
    <w:rsid w:val="00F37C76"/>
    <w:rsid w:val="00F45264"/>
    <w:rsid w:val="00F4540E"/>
    <w:rsid w:val="00F46763"/>
    <w:rsid w:val="00F500D1"/>
    <w:rsid w:val="00F5408E"/>
    <w:rsid w:val="00F54106"/>
    <w:rsid w:val="00F54575"/>
    <w:rsid w:val="00F5457C"/>
    <w:rsid w:val="00F54C71"/>
    <w:rsid w:val="00F55037"/>
    <w:rsid w:val="00F556A4"/>
    <w:rsid w:val="00F557FF"/>
    <w:rsid w:val="00F55F1F"/>
    <w:rsid w:val="00F55F30"/>
    <w:rsid w:val="00F56FBF"/>
    <w:rsid w:val="00F62FB1"/>
    <w:rsid w:val="00F6300E"/>
    <w:rsid w:val="00F642F6"/>
    <w:rsid w:val="00F651BB"/>
    <w:rsid w:val="00F66609"/>
    <w:rsid w:val="00F67963"/>
    <w:rsid w:val="00F71C4E"/>
    <w:rsid w:val="00F72169"/>
    <w:rsid w:val="00F728F8"/>
    <w:rsid w:val="00F73728"/>
    <w:rsid w:val="00F7612E"/>
    <w:rsid w:val="00F772C9"/>
    <w:rsid w:val="00F80992"/>
    <w:rsid w:val="00F80E50"/>
    <w:rsid w:val="00F81D74"/>
    <w:rsid w:val="00F824EF"/>
    <w:rsid w:val="00F83C7E"/>
    <w:rsid w:val="00F84024"/>
    <w:rsid w:val="00F841A3"/>
    <w:rsid w:val="00F8541E"/>
    <w:rsid w:val="00F85CD6"/>
    <w:rsid w:val="00F87B2F"/>
    <w:rsid w:val="00F87C03"/>
    <w:rsid w:val="00F87E9C"/>
    <w:rsid w:val="00F900F4"/>
    <w:rsid w:val="00F9292C"/>
    <w:rsid w:val="00F92A18"/>
    <w:rsid w:val="00F93242"/>
    <w:rsid w:val="00F93AA4"/>
    <w:rsid w:val="00F93F83"/>
    <w:rsid w:val="00F962A9"/>
    <w:rsid w:val="00F96D71"/>
    <w:rsid w:val="00F97B4E"/>
    <w:rsid w:val="00F97B84"/>
    <w:rsid w:val="00FA07B3"/>
    <w:rsid w:val="00FA2D68"/>
    <w:rsid w:val="00FA43BC"/>
    <w:rsid w:val="00FA45B8"/>
    <w:rsid w:val="00FA7689"/>
    <w:rsid w:val="00FB201D"/>
    <w:rsid w:val="00FB4252"/>
    <w:rsid w:val="00FB5C03"/>
    <w:rsid w:val="00FB6597"/>
    <w:rsid w:val="00FB65B1"/>
    <w:rsid w:val="00FB73ED"/>
    <w:rsid w:val="00FC1191"/>
    <w:rsid w:val="00FC2CC9"/>
    <w:rsid w:val="00FC3E5C"/>
    <w:rsid w:val="00FC47EC"/>
    <w:rsid w:val="00FC53C1"/>
    <w:rsid w:val="00FC5661"/>
    <w:rsid w:val="00FC5C62"/>
    <w:rsid w:val="00FD00DF"/>
    <w:rsid w:val="00FD10C6"/>
    <w:rsid w:val="00FD2C1D"/>
    <w:rsid w:val="00FD31B4"/>
    <w:rsid w:val="00FD7193"/>
    <w:rsid w:val="00FD773B"/>
    <w:rsid w:val="00FE1A4D"/>
    <w:rsid w:val="00FE276D"/>
    <w:rsid w:val="00FE44D1"/>
    <w:rsid w:val="00FE573D"/>
    <w:rsid w:val="00FE59EB"/>
    <w:rsid w:val="00FE6B9E"/>
    <w:rsid w:val="00FE732B"/>
    <w:rsid w:val="00FE74FE"/>
    <w:rsid w:val="00FE7AF3"/>
    <w:rsid w:val="00FF125D"/>
    <w:rsid w:val="00FF1460"/>
    <w:rsid w:val="00FF31F4"/>
    <w:rsid w:val="00FF3AB3"/>
    <w:rsid w:val="00FF3E49"/>
    <w:rsid w:val="00FF4158"/>
    <w:rsid w:val="00FF52CA"/>
    <w:rsid w:val="00FF715A"/>
    <w:rsid w:val="00FF7781"/>
    <w:rsid w:val="00FF7E5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1515-BCBC-4205-BB76-D2F6A668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D65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87AC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AC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AC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A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A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A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A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A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A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AC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7AC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7AC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7AC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7AC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87AC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7AC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87A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7A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AC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87AC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оловок Знак"/>
    <w:basedOn w:val="a0"/>
    <w:link w:val="a4"/>
    <w:uiPriority w:val="10"/>
    <w:rsid w:val="00C87AC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7AC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87AC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87AC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87AC0"/>
    <w:rPr>
      <w:b/>
      <w:i/>
      <w:iCs/>
    </w:rPr>
  </w:style>
  <w:style w:type="paragraph" w:styleId="aa">
    <w:name w:val="No Spacing"/>
    <w:link w:val="ab"/>
    <w:uiPriority w:val="1"/>
    <w:qFormat/>
    <w:rsid w:val="00C87A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87AC0"/>
  </w:style>
  <w:style w:type="paragraph" w:styleId="ac">
    <w:name w:val="List Paragraph"/>
    <w:basedOn w:val="a"/>
    <w:uiPriority w:val="34"/>
    <w:qFormat/>
    <w:rsid w:val="00C87AC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87AC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87AC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87AC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87AC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87AC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87AC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87AC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87AC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87AC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87AC0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16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E1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16C79"/>
    <w:rPr>
      <w:sz w:val="21"/>
    </w:rPr>
  </w:style>
  <w:style w:type="paragraph" w:styleId="af8">
    <w:name w:val="footer"/>
    <w:basedOn w:val="a"/>
    <w:link w:val="af9"/>
    <w:uiPriority w:val="99"/>
    <w:unhideWhenUsed/>
    <w:rsid w:val="00E1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16C79"/>
    <w:rPr>
      <w:sz w:val="21"/>
    </w:rPr>
  </w:style>
  <w:style w:type="paragraph" w:styleId="afa">
    <w:name w:val="Balloon Text"/>
    <w:basedOn w:val="a"/>
    <w:link w:val="afb"/>
    <w:uiPriority w:val="99"/>
    <w:semiHidden/>
    <w:unhideWhenUsed/>
    <w:rsid w:val="00DA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A3CB2"/>
    <w:rPr>
      <w:rFonts w:ascii="Tahoma" w:hAnsi="Tahoma" w:cs="Tahoma"/>
      <w:sz w:val="16"/>
      <w:szCs w:val="16"/>
    </w:rPr>
  </w:style>
  <w:style w:type="paragraph" w:styleId="afc">
    <w:name w:val="endnote text"/>
    <w:basedOn w:val="a"/>
    <w:link w:val="afd"/>
    <w:uiPriority w:val="99"/>
    <w:unhideWhenUsed/>
    <w:rsid w:val="00B329E8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B329E8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B329E8"/>
    <w:rPr>
      <w:vertAlign w:val="superscript"/>
    </w:rPr>
  </w:style>
  <w:style w:type="paragraph" w:styleId="aff">
    <w:name w:val="footnote text"/>
    <w:basedOn w:val="a"/>
    <w:link w:val="aff0"/>
    <w:uiPriority w:val="99"/>
    <w:semiHidden/>
    <w:unhideWhenUsed/>
    <w:rsid w:val="00B329E8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B329E8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B329E8"/>
    <w:rPr>
      <w:vertAlign w:val="superscript"/>
    </w:rPr>
  </w:style>
  <w:style w:type="paragraph" w:styleId="aff2">
    <w:name w:val="Normal (Web)"/>
    <w:basedOn w:val="a"/>
    <w:uiPriority w:val="99"/>
    <w:semiHidden/>
    <w:unhideWhenUsed/>
    <w:rsid w:val="0002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basedOn w:val="a0"/>
    <w:uiPriority w:val="99"/>
    <w:semiHidden/>
    <w:unhideWhenUsed/>
    <w:rsid w:val="00E72850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E72850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E72850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7285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E728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Сведения о количестве проведенных процедур* государственных закупок за 9 месяцев 2020 г.</a:t>
            </a:r>
          </a:p>
        </c:rich>
      </c:tx>
      <c:layout>
        <c:manualLayout>
          <c:xMode val="edge"/>
          <c:yMode val="edge"/>
          <c:x val="0.14689193790895899"/>
          <c:y val="2.505219206680584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количестве проведенных процедур государственных закупок в I квартале 2019 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171 028</a:t>
                    </a:r>
                  </a:p>
                  <a:p>
                    <a:r>
                      <a:rPr lang="en-US"/>
                      <a:t>(22,9%)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89-4865-9673-6FF4FE9B603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57 496</a:t>
                    </a:r>
                  </a:p>
                  <a:p>
                    <a:r>
                      <a:rPr lang="en-US"/>
                      <a:t>(7,7%)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89-4865-9673-6FF4FE9B603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3 077 (0,4%)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89-4865-9673-6FF4FE9B603A}"/>
                </c:ext>
              </c:extLst>
            </c:dLbl>
            <c:dLbl>
              <c:idx val="3"/>
              <c:layout>
                <c:manualLayout>
                  <c:x val="0.13300852720809864"/>
                  <c:y val="-0.1424813046891815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508 722</a:t>
                    </a:r>
                  </a:p>
                  <a:p>
                    <a:r>
                      <a:rPr lang="en-US"/>
                      <a:t>(68,1%)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89-4865-9673-6FF4FE9B603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6 463</a:t>
                    </a:r>
                  </a:p>
                  <a:p>
                    <a:r>
                      <a:rPr lang="en-US"/>
                      <a:t>(0,9%)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689-4865-9673-6FF4FE9B60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Электронный аукцион</c:v>
                </c:pt>
                <c:pt idx="1">
                  <c:v>Процедура запроса ценовых предложений</c:v>
                </c:pt>
                <c:pt idx="2">
                  <c:v>Открытый конкурс</c:v>
                </c:pt>
                <c:pt idx="3">
                  <c:v>Процедура закупки из одного источника</c:v>
                </c:pt>
                <c:pt idx="4">
                  <c:v>Биржевые торги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171028</c:v>
                </c:pt>
                <c:pt idx="1">
                  <c:v>57496</c:v>
                </c:pt>
                <c:pt idx="2">
                  <c:v>3077</c:v>
                </c:pt>
                <c:pt idx="3">
                  <c:v>508722</c:v>
                </c:pt>
                <c:pt idx="4">
                  <c:v>6463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689-4865-9673-6FF4FE9B60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33333333333333"/>
          <c:y val="0.23877476426557792"/>
          <c:w val="0.34444444444444444"/>
          <c:h val="0.7049196072713133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effectLst/>
              </a:rPr>
              <a:t>9 месяцев 2021г</a:t>
            </a:r>
            <a:r>
              <a:rPr lang="ru-RU"/>
              <a:t>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8950032000458195E-2"/>
                  <c:y val="-3.33403820398956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</a:t>
                    </a:r>
                  </a:p>
                  <a:p>
                    <a:r>
                      <a:rPr lang="en-US"/>
                      <a:t>(1%)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26-49B4-8A09-B0134ADD202A}"/>
                </c:ext>
              </c:extLst>
            </c:dLbl>
            <c:dLbl>
              <c:idx val="1"/>
              <c:layout>
                <c:manualLayout>
                  <c:x val="-0.12364297744783526"/>
                  <c:y val="0.1363029433861919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 </a:t>
                    </a:r>
                  </a:p>
                  <a:p>
                    <a:r>
                      <a:rPr lang="en-US"/>
                      <a:t>(24%)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26-49B4-8A09-B0134ADD202A}"/>
                </c:ext>
              </c:extLst>
            </c:dLbl>
            <c:dLbl>
              <c:idx val="2"/>
              <c:layout>
                <c:manualLayout>
                  <c:x val="0.16980755104256229"/>
                  <c:y val="-0.1957328934405939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138 </a:t>
                    </a:r>
                  </a:p>
                  <a:p>
                    <a:r>
                      <a:rPr lang="en-US"/>
                      <a:t>(75%)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26-49B4-8A09-B0134ADD20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 процедуру открытого конкурса</c:v>
                </c:pt>
                <c:pt idx="1">
                  <c:v>на процедуру электронного аукциона</c:v>
                </c:pt>
                <c:pt idx="2">
                  <c:v>на процедуру запроса ценовых предложений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2</c:v>
                </c:pt>
                <c:pt idx="1">
                  <c:v>43</c:v>
                </c:pt>
                <c:pt idx="2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29D-4E69-B631-041E809AF8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882249674750919"/>
          <c:y val="0.16567567197390842"/>
          <c:w val="0.39799832372265437"/>
          <c:h val="0.71454241701150212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effectLst/>
              </a:rPr>
              <a:t>9 месяцев 2020 г</a:t>
            </a:r>
            <a:r>
              <a:rPr lang="ru-RU"/>
              <a:t>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</a:p>
                  <a:p>
                    <a:r>
                      <a:rPr lang="en-US"/>
                      <a:t>(33,9%)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8B-43A6-B55D-6A963274873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121</a:t>
                    </a:r>
                  </a:p>
                  <a:p>
                    <a:r>
                      <a:rPr lang="en-US"/>
                      <a:t>(66,1%)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8B-43A6-B55D-6A96327487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 действия (бездейсвие) заказчика (организатора)</c:v>
                </c:pt>
                <c:pt idx="1">
                  <c:v>на решения комиссии заказчика (организатора)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62</c:v>
                </c:pt>
                <c:pt idx="1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29D-4E69-B631-041E809AF8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767756002747848"/>
          <c:y val="8.9309116516455719E-2"/>
          <c:w val="0.41916670968042719"/>
          <c:h val="0.88004336220806512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effectLst/>
              </a:rPr>
              <a:t>9 месяцев 2021 г</a:t>
            </a:r>
            <a:r>
              <a:rPr lang="ru-RU"/>
              <a:t>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-0.14047010233323981"/>
                  <c:y val="8.22971277483660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 </a:t>
                    </a:r>
                  </a:p>
                  <a:p>
                    <a:r>
                      <a:rPr lang="en-US"/>
                      <a:t>(35%)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FC-4F0C-894B-92DB670C64A5}"/>
                </c:ext>
              </c:extLst>
            </c:dLbl>
            <c:dLbl>
              <c:idx val="1"/>
              <c:layout>
                <c:manualLayout>
                  <c:x val="0.17637686450743442"/>
                  <c:y val="-9.45288917003260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 </a:t>
                    </a:r>
                  </a:p>
                  <a:p>
                    <a:r>
                      <a:rPr lang="en-US"/>
                      <a:t>(65%)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FC-4F0C-894B-92DB670C64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 действия (бездействия) заказчика (организатора)</c:v>
                </c:pt>
                <c:pt idx="1">
                  <c:v>на решение комиссии заказчика (организатора)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26</c:v>
                </c:pt>
                <c:pt idx="1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29D-4E69-B631-041E809AF8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882249674750919"/>
          <c:y val="0.18896469249340977"/>
          <c:w val="0.41880986153680771"/>
          <c:h val="0.73126664251714302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effectLst/>
              </a:rPr>
              <a:t>9 месяцев 2020 г.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84</a:t>
                    </a:r>
                  </a:p>
                  <a:p>
                    <a:r>
                      <a:rPr lang="en-US"/>
                      <a:t>(45,9%)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38-44FC-B217-9B15B779D0B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  <a:p>
                    <a:r>
                      <a:rPr lang="en-US"/>
                      <a:t>(16,4%)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38-44FC-B217-9B15B779D0B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  <a:p>
                    <a:r>
                      <a:rPr lang="en-US"/>
                      <a:t>(4,4%)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338-44FC-B217-9B15B779D0B5}"/>
                </c:ext>
              </c:extLst>
            </c:dLbl>
            <c:dLbl>
              <c:idx val="3"/>
              <c:layout>
                <c:manualLayout>
                  <c:x val="8.2394786858539237E-2"/>
                  <c:y val="-2.77436815725137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  <a:p>
                    <a:r>
                      <a:rPr lang="en-US"/>
                      <a:t>(9,8%)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38-44FC-B217-9B15B779D0B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  <a:p>
                    <a:r>
                      <a:rPr lang="en-US"/>
                      <a:t>(6,6%)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338-44FC-B217-9B15B779D0B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  <a:p>
                    <a:r>
                      <a:rPr lang="en-US"/>
                      <a:t>(9,8%)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338-44FC-B217-9B15B779D0B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  <a:p>
                    <a:r>
                      <a:rPr lang="en-US"/>
                      <a:t>(7,1%)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338-44FC-B217-9B15B779D0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г. Минск</c:v>
                </c:pt>
                <c:pt idx="1">
                  <c:v>Минская область</c:v>
                </c:pt>
                <c:pt idx="2">
                  <c:v>Витебская область </c:v>
                </c:pt>
                <c:pt idx="3">
                  <c:v>Гомельская область</c:v>
                </c:pt>
                <c:pt idx="4">
                  <c:v>Гродненская область </c:v>
                </c:pt>
                <c:pt idx="5">
                  <c:v>Брестская область</c:v>
                </c:pt>
                <c:pt idx="6">
                  <c:v>Могилевская область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84</c:v>
                </c:pt>
                <c:pt idx="1">
                  <c:v>30</c:v>
                </c:pt>
                <c:pt idx="2">
                  <c:v>8</c:v>
                </c:pt>
                <c:pt idx="3">
                  <c:v>18</c:v>
                </c:pt>
                <c:pt idx="4">
                  <c:v>12</c:v>
                </c:pt>
                <c:pt idx="5" formatCode="General">
                  <c:v>18</c:v>
                </c:pt>
                <c:pt idx="6" formatCode="General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29D-4E69-B631-041E809AF8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232040439389525"/>
          <c:y val="0.22100718718571394"/>
          <c:w val="0.28688713910761154"/>
          <c:h val="0.67916435679184972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effectLst/>
              </a:rPr>
              <a:t>9 месяцев 2021 г.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г.</c:v>
                </c:pt>
              </c:strCache>
            </c:strRef>
          </c:tx>
          <c:dLbls>
            <c:dLbl>
              <c:idx val="0"/>
              <c:layout>
                <c:manualLayout>
                  <c:x val="-0.20620811936777705"/>
                  <c:y val="-5.72191552150415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 </a:t>
                    </a:r>
                  </a:p>
                  <a:p>
                    <a:r>
                      <a:rPr lang="en-US"/>
                      <a:t>(52%)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22-4541-A5F4-2B275520153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en-US" baseline="0"/>
                      <a:t> </a:t>
                    </a:r>
                  </a:p>
                  <a:p>
                    <a:r>
                      <a:rPr lang="en-US" baseline="0"/>
                      <a:t>(</a:t>
                    </a:r>
                    <a:r>
                      <a:rPr lang="en-US"/>
                      <a:t>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22-4541-A5F4-2B2755201533}"/>
                </c:ext>
              </c:extLst>
            </c:dLbl>
            <c:dLbl>
              <c:idx val="2"/>
              <c:layout>
                <c:manualLayout>
                  <c:x val="0.14150523691117081"/>
                  <c:y val="-9.97803470986490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 </a:t>
                    </a:r>
                  </a:p>
                  <a:p>
                    <a:r>
                      <a:rPr lang="en-US"/>
                      <a:t>(15%)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22-4541-A5F4-2B275520153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 </a:t>
                    </a:r>
                  </a:p>
                  <a:p>
                    <a:r>
                      <a:rPr lang="en-US"/>
                      <a:t>(14%)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22-4541-A5F4-2B275520153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 </a:t>
                    </a:r>
                  </a:p>
                  <a:p>
                    <a:r>
                      <a:rPr lang="en-US"/>
                      <a:t>(5%)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E22-4541-A5F4-2B2755201533}"/>
                </c:ext>
              </c:extLst>
            </c:dLbl>
            <c:dLbl>
              <c:idx val="5"/>
              <c:layout>
                <c:manualLayout>
                  <c:x val="-1.2125768637851296E-2"/>
                  <c:y val="-5.46666352900649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en-US" baseline="0"/>
                      <a:t> </a:t>
                    </a:r>
                  </a:p>
                  <a:p>
                    <a:r>
                      <a:rPr lang="en-US" baseline="0"/>
                      <a:t>(</a:t>
                    </a:r>
                    <a:r>
                      <a:rPr lang="en-US"/>
                      <a:t>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E22-4541-A5F4-2B2755201533}"/>
                </c:ext>
              </c:extLst>
            </c:dLbl>
            <c:dLbl>
              <c:idx val="6"/>
              <c:layout>
                <c:manualLayout>
                  <c:x val="-2.224760398812254E-2"/>
                  <c:y val="-7.34966018139013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</a:t>
                    </a:r>
                  </a:p>
                  <a:p>
                    <a:r>
                      <a:rPr lang="en-US"/>
                      <a:t>(4%)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E22-4541-A5F4-2B27552015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г. Минск</c:v>
                </c:pt>
                <c:pt idx="1">
                  <c:v>Минская область</c:v>
                </c:pt>
                <c:pt idx="2">
                  <c:v>Витебская область </c:v>
                </c:pt>
                <c:pt idx="3">
                  <c:v>Гомельская область</c:v>
                </c:pt>
                <c:pt idx="4">
                  <c:v>Гродненская область </c:v>
                </c:pt>
                <c:pt idx="5">
                  <c:v>Брестская область</c:v>
                </c:pt>
                <c:pt idx="6">
                  <c:v>Могилевская область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39</c:v>
                </c:pt>
                <c:pt idx="1">
                  <c:v>4</c:v>
                </c:pt>
                <c:pt idx="2">
                  <c:v>11</c:v>
                </c:pt>
                <c:pt idx="3">
                  <c:v>10</c:v>
                </c:pt>
                <c:pt idx="4">
                  <c:v>4</c:v>
                </c:pt>
                <c:pt idx="5" formatCode="General">
                  <c:v>4</c:v>
                </c:pt>
                <c:pt idx="6" formatCode="General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29D-4E69-B631-041E809AF8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893818661888811"/>
          <c:y val="0.26264796587926509"/>
          <c:w val="0.31088539538094068"/>
          <c:h val="0.61270531028172448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Сведения о количестве проведенных процедур* государственных закупок за 9 месяцев 2021 г.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количестве проведенных процедур государственных закупок в 2021 году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194 838</a:t>
                    </a:r>
                  </a:p>
                  <a:p>
                    <a:r>
                      <a:rPr lang="en-US"/>
                      <a:t>(30,1 %)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C2-4B1D-9EE6-2C30CECCACFC}"/>
                </c:ext>
              </c:extLst>
            </c:dLbl>
            <c:dLbl>
              <c:idx val="1"/>
              <c:layout>
                <c:manualLayout>
                  <c:x val="-0.14192496920683609"/>
                  <c:y val="-0.105324990892899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78 223</a:t>
                    </a:r>
                  </a:p>
                  <a:p>
                    <a:r>
                      <a:rPr lang="en-US"/>
                      <a:t>(12,1 %)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C2-4B1D-9EE6-2C30CECCACFC}"/>
                </c:ext>
              </c:extLst>
            </c:dLbl>
            <c:dLbl>
              <c:idx val="2"/>
              <c:layout>
                <c:manualLayout>
                  <c:x val="9.6939604010364833E-3"/>
                  <c:y val="2.61394616048574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3 643 </a:t>
                    </a:r>
                  </a:p>
                  <a:p>
                    <a:r>
                      <a:rPr lang="en-US"/>
                      <a:t>(0,6</a:t>
                    </a:r>
                    <a:r>
                      <a:rPr lang="en-US" baseline="0"/>
                      <a:t> 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C2-4B1D-9EE6-2C30CECCACFC}"/>
                </c:ext>
              </c:extLst>
            </c:dLbl>
            <c:dLbl>
              <c:idx val="3"/>
              <c:layout>
                <c:manualLayout>
                  <c:x val="0.12537405273935098"/>
                  <c:y val="-4.9384815887518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362 303</a:t>
                    </a:r>
                  </a:p>
                  <a:p>
                    <a:r>
                      <a:rPr lang="en-US"/>
                      <a:t>(55,9</a:t>
                    </a:r>
                    <a:r>
                      <a:rPr lang="en-US" baseline="0"/>
                      <a:t> %</a:t>
                    </a:r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C2-4B1D-9EE6-2C30CECCACFC}"/>
                </c:ext>
              </c:extLst>
            </c:dLbl>
            <c:dLbl>
              <c:idx val="4"/>
              <c:layout>
                <c:manualLayout>
                  <c:x val="1.4942154463535889E-2"/>
                  <c:y val="-5.8587919359526426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8 726 </a:t>
                    </a:r>
                  </a:p>
                  <a:p>
                    <a:r>
                      <a:rPr lang="en-US"/>
                      <a:t>(1,3 %)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C2-4B1D-9EE6-2C30CECCAC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Электронный аукцион</c:v>
                </c:pt>
                <c:pt idx="1">
                  <c:v>Процедура запроса ценовых предложений</c:v>
                </c:pt>
                <c:pt idx="2">
                  <c:v>Открытый конкурс</c:v>
                </c:pt>
                <c:pt idx="3">
                  <c:v>Процедура закупки из одного источника</c:v>
                </c:pt>
                <c:pt idx="4">
                  <c:v>Биржевые торги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194838</c:v>
                </c:pt>
                <c:pt idx="1">
                  <c:v>78223</c:v>
                </c:pt>
                <c:pt idx="2">
                  <c:v>3643</c:v>
                </c:pt>
                <c:pt idx="3">
                  <c:v>362303</c:v>
                </c:pt>
                <c:pt idx="4">
                  <c:v>8726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2C2-4B1D-9EE6-2C30CECCAC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150791393763407"/>
          <c:y val="0.23450176717170335"/>
          <c:w val="0.34171948641507471"/>
          <c:h val="0.66349763007205675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Сведения о стоимости заключенных договоров 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 </a:t>
            </a: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9 месяцев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2020 г.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стоимости заключенных договоров в 2017 году</c:v>
                </c:pt>
              </c:strCache>
            </c:strRef>
          </c:tx>
          <c:dLbls>
            <c:dLbl>
              <c:idx val="3"/>
              <c:layout>
                <c:manualLayout>
                  <c:x val="0.11915720770067006"/>
                  <c:y val="-0.250042626787956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9D-44CA-AC05-3444C548A2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Электронный аукцион</c:v>
                </c:pt>
                <c:pt idx="1">
                  <c:v>Процедура запроса ценовых предложений</c:v>
                </c:pt>
                <c:pt idx="2">
                  <c:v>Открытый конкурс</c:v>
                </c:pt>
                <c:pt idx="3">
                  <c:v>Процедура закупки из одного источника</c:v>
                </c:pt>
                <c:pt idx="4">
                  <c:v>Биржевые торги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0.24099999999999999</c:v>
                </c:pt>
                <c:pt idx="1">
                  <c:v>1.2999999999999999E-2</c:v>
                </c:pt>
                <c:pt idx="2">
                  <c:v>8.0000000000000002E-3</c:v>
                </c:pt>
                <c:pt idx="3">
                  <c:v>0.72699999999999998</c:v>
                </c:pt>
                <c:pt idx="4">
                  <c:v>1.0999999999999999E-2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9D-44CA-AC05-3444C548A2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effectLst/>
              </a:rPr>
              <a:t>Сведения о стоимости заключенных договоров </a:t>
            </a:r>
          </a:p>
          <a:p>
            <a:pPr>
              <a:defRPr sz="15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effectLst/>
              </a:rPr>
              <a:t>за 9 месяцев 2021 г.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0460757142933644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стоимости заключенных договоров</c:v>
                </c:pt>
              </c:strCache>
            </c:strRef>
          </c:tx>
          <c:dLbls>
            <c:dLbl>
              <c:idx val="1"/>
              <c:layout>
                <c:manualLayout>
                  <c:x val="-1.9193015331226328E-2"/>
                  <c:y val="-0.162861803732866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9C-4DBA-9330-BD3FDB390F6D}"/>
                </c:ext>
              </c:extLst>
            </c:dLbl>
            <c:dLbl>
              <c:idx val="2"/>
              <c:layout>
                <c:manualLayout>
                  <c:x val="-1.9933782819557867E-2"/>
                  <c:y val="3.1483000388840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9C-4DBA-9330-BD3FDB390F6D}"/>
                </c:ext>
              </c:extLst>
            </c:dLbl>
            <c:dLbl>
              <c:idx val="4"/>
              <c:layout>
                <c:manualLayout>
                  <c:x val="6.1223123686420539E-3"/>
                  <c:y val="-3.4956133955477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9C-4DBA-9330-BD3FDB390F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Электронный аукцион </c:v>
                </c:pt>
                <c:pt idx="1">
                  <c:v>Процедура запроса ценовых предложений </c:v>
                </c:pt>
                <c:pt idx="2">
                  <c:v>Открытый конкурс </c:v>
                </c:pt>
                <c:pt idx="3">
                  <c:v>Процедура закупки из одного источника </c:v>
                </c:pt>
                <c:pt idx="4">
                  <c:v>Биржевые торги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0.22600000000000001</c:v>
                </c:pt>
                <c:pt idx="1">
                  <c:v>1.2999999999999999E-2</c:v>
                </c:pt>
                <c:pt idx="2">
                  <c:v>1.4999999999999999E-2</c:v>
                </c:pt>
                <c:pt idx="3">
                  <c:v>0.73499999999999999</c:v>
                </c:pt>
                <c:pt idx="4">
                  <c:v>1.0999999999999999E-2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9C-4DBA-9330-BD3FDB390F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870183559323456"/>
          <c:y val="0.2561307255947845"/>
          <c:w val="0.35851861169111049"/>
          <c:h val="0.5897522340499226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9 месяцев 2020 г.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 полугодие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183</a:t>
                    </a:r>
                  </a:p>
                  <a:p>
                    <a:r>
                      <a:rPr lang="en-US"/>
                      <a:t>(24,3%)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2B-4A2E-AFDD-2B5C65734F5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474</a:t>
                    </a:r>
                  </a:p>
                  <a:p>
                    <a:r>
                      <a:rPr lang="en-US"/>
                      <a:t>(62,95)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2B-4A2E-AFDD-2B5C65734F5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</a:p>
                  <a:p>
                    <a:r>
                      <a:rPr lang="en-US"/>
                      <a:t>(12,85)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2B-4A2E-AFDD-2B5C65734F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Принято к рассмотрению</c:v>
                </c:pt>
                <c:pt idx="1">
                  <c:v>Возвращены без рассмотрения</c:v>
                </c:pt>
                <c:pt idx="2">
                  <c:v>Отозваны заявителем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183</c:v>
                </c:pt>
                <c:pt idx="1">
                  <c:v>474</c:v>
                </c:pt>
                <c:pt idx="2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29D-4E69-B631-041E809AF8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882253534321704"/>
          <c:y val="0.26324033954813775"/>
          <c:w val="0.37262456289854734"/>
          <c:h val="0.57874724774733699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effectLst/>
              </a:rPr>
              <a:t>9 месяцев </a:t>
            </a:r>
            <a:r>
              <a:rPr lang="ru-RU"/>
              <a:t>20</a:t>
            </a:r>
            <a:r>
              <a:rPr lang="en-US"/>
              <a:t>21</a:t>
            </a:r>
            <a:r>
              <a:rPr lang="ru-RU"/>
              <a:t>г.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 полугодие 2018 г.</c:v>
                </c:pt>
              </c:strCache>
            </c:strRef>
          </c:tx>
          <c:dLbls>
            <c:dLbl>
              <c:idx val="0"/>
              <c:layout>
                <c:manualLayout>
                  <c:x val="-0.11359326217579527"/>
                  <c:y val="0.1494783456050980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</a:p>
                  <a:p>
                    <a:r>
                      <a:rPr lang="en-US"/>
                      <a:t> (15%)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70-48F8-8A58-ECD9E4E0F49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348 (69%)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70-48F8-8A58-ECD9E4E0F49F}"/>
                </c:ext>
              </c:extLst>
            </c:dLbl>
            <c:dLbl>
              <c:idx val="2"/>
              <c:layout>
                <c:manualLayout>
                  <c:x val="3.0921932295895911E-2"/>
                  <c:y val="2.6814482386084051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84</a:t>
                    </a:r>
                  </a:p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 (16%)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70-48F8-8A58-ECD9E4E0F4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Приняты к рассмотрению</c:v>
                </c:pt>
                <c:pt idx="1">
                  <c:v>Возвращены без рассмотрения</c:v>
                </c:pt>
                <c:pt idx="2">
                  <c:v>Отозваны заявителем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75</c:v>
                </c:pt>
                <c:pt idx="1">
                  <c:v>348</c:v>
                </c:pt>
                <c:pt idx="2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29D-4E69-B631-041E809AF8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6695904098935401"/>
          <c:y val="0.26860816666054205"/>
          <c:w val="0.40600567786169584"/>
          <c:h val="0.57650402193851458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effectLst/>
              </a:rPr>
              <a:t>9 месяцев 2020 г.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 полугодие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74</a:t>
                    </a:r>
                  </a:p>
                  <a:p>
                    <a:r>
                      <a:rPr lang="en-US"/>
                      <a:t>(40,4%)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D9-46C3-B514-6E0FD28D4CA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  <a:p>
                    <a:r>
                      <a:rPr lang="en-US"/>
                      <a:t>(15,9%)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D9-46C3-B514-6E0FD28D4CA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</a:p>
                  <a:p>
                    <a:r>
                      <a:rPr lang="en-US"/>
                      <a:t>(34,4%)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D9-46C3-B514-6E0FD28D4CA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  <a:p>
                    <a:r>
                      <a:rPr lang="en-US"/>
                      <a:t>(9,3%)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D9-46C3-B514-6E0FD28D4C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Обоснованные</c:v>
                </c:pt>
                <c:pt idx="1">
                  <c:v>Частично обоснованные</c:v>
                </c:pt>
                <c:pt idx="2">
                  <c:v>Необоснованные</c:v>
                </c:pt>
                <c:pt idx="3">
                  <c:v>Необоснованные с нарушениями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74</c:v>
                </c:pt>
                <c:pt idx="1">
                  <c:v>29</c:v>
                </c:pt>
                <c:pt idx="2">
                  <c:v>63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29D-4E69-B631-041E809AF8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882249674750919"/>
          <c:y val="0.22931458981288777"/>
          <c:w val="0.39799832372265437"/>
          <c:h val="0.61270531028172448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effectLst/>
              </a:rPr>
              <a:t>9 месяцев 2021 г.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6015513395904607"/>
                  <c:y val="4.1106319549604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 </a:t>
                    </a:r>
                  </a:p>
                  <a:p>
                    <a:r>
                      <a:rPr lang="en-US"/>
                      <a:t>(42%)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1D-4BD4-987B-A30E6C15EC7D}"/>
                </c:ext>
              </c:extLst>
            </c:dLbl>
            <c:dLbl>
              <c:idx val="1"/>
              <c:layout>
                <c:manualLayout>
                  <c:x val="-1.1242450256103563E-2"/>
                  <c:y val="-6.053536095557744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 </a:t>
                    </a:r>
                  </a:p>
                  <a:p>
                    <a:r>
                      <a:rPr lang="en-US"/>
                      <a:t>(16%)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1D-4BD4-987B-A30E6C15EC7D}"/>
                </c:ext>
              </c:extLst>
            </c:dLbl>
            <c:dLbl>
              <c:idx val="3"/>
              <c:layout>
                <c:manualLayout>
                  <c:x val="5.4658347657506524E-2"/>
                  <c:y val="7.255824954225165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 </a:t>
                    </a:r>
                  </a:p>
                  <a:p>
                    <a:r>
                      <a:rPr lang="en-US"/>
                      <a:t>(13%)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1D-4BD4-987B-A30E6C15EC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Обоснованные</c:v>
                </c:pt>
                <c:pt idx="1">
                  <c:v>Частично обоснованные</c:v>
                </c:pt>
                <c:pt idx="2">
                  <c:v>Необоснованные</c:v>
                </c:pt>
                <c:pt idx="3">
                  <c:v>Необоснованные с нарушениями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31</c:v>
                </c:pt>
                <c:pt idx="1">
                  <c:v>12</c:v>
                </c:pt>
                <c:pt idx="2">
                  <c:v>22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29D-4E69-B631-041E809AF8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459370073810834"/>
          <c:y val="0.22083056334122847"/>
          <c:w val="0.39799832372265437"/>
          <c:h val="0.5533091004814834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effectLst/>
              </a:rPr>
              <a:t>9 месяцев 2020 г.</a:t>
            </a:r>
            <a:endParaRPr lang="ru-RU"/>
          </a:p>
        </c:rich>
      </c:tx>
      <c:layout>
        <c:manualLayout>
          <c:xMode val="edge"/>
          <c:yMode val="edge"/>
          <c:x val="0.14809515477232016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  <a:p>
                    <a:r>
                      <a:rPr lang="en-US"/>
                      <a:t>(3,3%)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41-4D6D-A764-BC641C7E942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130</a:t>
                    </a:r>
                  </a:p>
                  <a:p>
                    <a:r>
                      <a:rPr lang="en-US"/>
                      <a:t>(71,0%)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41-4D6D-A764-BC641C7E942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</a:p>
                  <a:p>
                    <a:r>
                      <a:rPr lang="en-US"/>
                      <a:t>(25,7%)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341-4D6D-A764-BC641C7E94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 процедуру открытого конкурса</c:v>
                </c:pt>
                <c:pt idx="1">
                  <c:v>на процедуру электронного аукциона</c:v>
                </c:pt>
                <c:pt idx="2">
                  <c:v>на процедуру запроса ценовых предложений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6</c:v>
                </c:pt>
                <c:pt idx="1">
                  <c:v>130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29D-4E69-B631-041E809AF8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882249674750919"/>
          <c:y val="0.22931458981288777"/>
          <c:w val="0.39799832372265437"/>
          <c:h val="0.61270531028172448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9299-FC5D-4F17-8B05-CA84172F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12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Лойко Валерия Викторовна</cp:lastModifiedBy>
  <cp:revision>34</cp:revision>
  <cp:lastPrinted>2021-11-12T13:15:00Z</cp:lastPrinted>
  <dcterms:created xsi:type="dcterms:W3CDTF">2021-11-12T13:14:00Z</dcterms:created>
  <dcterms:modified xsi:type="dcterms:W3CDTF">2021-12-16T14:24:00Z</dcterms:modified>
</cp:coreProperties>
</file>